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F5" w:rsidRPr="003D6875" w:rsidRDefault="001D0BF5" w:rsidP="001D0BF5">
      <w:pPr>
        <w:jc w:val="left"/>
        <w:rPr>
          <w:rFonts w:ascii="Times New Roman" w:hAnsi="Times New Roman" w:cs="Times New Roman"/>
          <w:sz w:val="28"/>
          <w:szCs w:val="28"/>
        </w:rPr>
      </w:pPr>
      <w:r w:rsidRPr="003D6875">
        <w:rPr>
          <w:rFonts w:ascii="Times New Roman" w:hAnsi="Times New Roman" w:cs="Times New Roman"/>
          <w:sz w:val="28"/>
          <w:szCs w:val="28"/>
        </w:rPr>
        <w:t>附件</w:t>
      </w:r>
      <w:r w:rsidR="00565461" w:rsidRPr="003D6875">
        <w:rPr>
          <w:rFonts w:ascii="Times New Roman" w:hAnsi="Times New Roman" w:cs="Times New Roman"/>
          <w:sz w:val="28"/>
          <w:szCs w:val="28"/>
        </w:rPr>
        <w:t>1</w:t>
      </w:r>
    </w:p>
    <w:p w:rsidR="0084410F" w:rsidRDefault="0084410F" w:rsidP="0084410F">
      <w:pPr>
        <w:jc w:val="center"/>
        <w:rPr>
          <w:b/>
          <w:sz w:val="32"/>
          <w:szCs w:val="32"/>
        </w:rPr>
      </w:pPr>
      <w:r>
        <w:rPr>
          <w:rFonts w:hint="eastAsia"/>
          <w:b/>
          <w:color w:val="FF0000"/>
          <w:sz w:val="32"/>
          <w:szCs w:val="32"/>
          <w:u w:val="single"/>
        </w:rPr>
        <w:t>遗传学实验</w:t>
      </w:r>
      <w:r>
        <w:rPr>
          <w:rFonts w:hint="eastAsia"/>
          <w:b/>
          <w:color w:val="FF0000"/>
          <w:sz w:val="32"/>
          <w:szCs w:val="32"/>
          <w:u w:val="single"/>
        </w:rPr>
        <w:t xml:space="preserve">  </w:t>
      </w:r>
      <w:r w:rsidRPr="00105EB5">
        <w:rPr>
          <w:b/>
          <w:sz w:val="32"/>
          <w:szCs w:val="32"/>
        </w:rPr>
        <w:t>课程</w:t>
      </w:r>
      <w:r w:rsidRPr="001D0BF5">
        <w:rPr>
          <w:b/>
          <w:sz w:val="32"/>
          <w:szCs w:val="32"/>
        </w:rPr>
        <w:t>教学大纲</w:t>
      </w:r>
    </w:p>
    <w:p w:rsidR="0084410F" w:rsidRPr="00105EB5" w:rsidRDefault="0084410F" w:rsidP="0084410F">
      <w:pPr>
        <w:jc w:val="center"/>
        <w:rPr>
          <w:sz w:val="32"/>
          <w:szCs w:val="32"/>
        </w:rPr>
      </w:pPr>
      <w:r w:rsidRPr="00105EB5">
        <w:rPr>
          <w:rFonts w:hint="eastAsia"/>
          <w:sz w:val="32"/>
          <w:szCs w:val="32"/>
        </w:rPr>
        <w:t>Course Outline</w:t>
      </w:r>
    </w:p>
    <w:tbl>
      <w:tblPr>
        <w:tblStyle w:val="a5"/>
        <w:tblW w:w="9323" w:type="dxa"/>
        <w:tblLayout w:type="fixed"/>
        <w:tblLook w:val="04A0"/>
      </w:tblPr>
      <w:tblGrid>
        <w:gridCol w:w="1805"/>
        <w:gridCol w:w="1265"/>
        <w:gridCol w:w="1515"/>
        <w:gridCol w:w="1477"/>
        <w:gridCol w:w="618"/>
        <w:gridCol w:w="941"/>
        <w:gridCol w:w="1692"/>
        <w:gridCol w:w="10"/>
      </w:tblGrid>
      <w:tr w:rsidR="001D0BF5" w:rsidRPr="003D6875" w:rsidTr="00F84C76">
        <w:trPr>
          <w:trHeight w:val="448"/>
        </w:trPr>
        <w:tc>
          <w:tcPr>
            <w:tcW w:w="9323" w:type="dxa"/>
            <w:gridSpan w:val="8"/>
            <w:vAlign w:val="center"/>
          </w:tcPr>
          <w:p w:rsidR="001D0BF5" w:rsidRPr="003D6875" w:rsidRDefault="001D0BF5" w:rsidP="00B96977">
            <w:pPr>
              <w:jc w:val="left"/>
              <w:rPr>
                <w:rFonts w:ascii="Times New Roman" w:hAnsi="Times New Roman" w:cs="Times New Roman"/>
              </w:rPr>
            </w:pPr>
            <w:r w:rsidRPr="003D6875">
              <w:rPr>
                <w:rFonts w:ascii="Times New Roman" w:hAnsi="Times New Roman" w:cs="Times New Roman"/>
              </w:rPr>
              <w:t>课程基本信息（</w:t>
            </w:r>
            <w:r w:rsidRPr="003D6875">
              <w:rPr>
                <w:rFonts w:ascii="Times New Roman" w:hAnsi="Times New Roman" w:cs="Times New Roman"/>
              </w:rPr>
              <w:t>Course Information</w:t>
            </w:r>
            <w:r w:rsidRPr="003D6875">
              <w:rPr>
                <w:rFonts w:ascii="Times New Roman" w:hAnsi="Times New Roman" w:cs="Times New Roman"/>
              </w:rPr>
              <w:t>）</w:t>
            </w:r>
          </w:p>
        </w:tc>
      </w:tr>
      <w:tr w:rsidR="00823ACC" w:rsidRPr="003D6875" w:rsidTr="00F84C76">
        <w:trPr>
          <w:trHeight w:val="559"/>
        </w:trPr>
        <w:tc>
          <w:tcPr>
            <w:tcW w:w="1805" w:type="dxa"/>
            <w:vAlign w:val="center"/>
          </w:tcPr>
          <w:p w:rsidR="00823ACC" w:rsidRPr="003D6875" w:rsidRDefault="00823ACC" w:rsidP="00B96977">
            <w:pPr>
              <w:jc w:val="center"/>
              <w:rPr>
                <w:rFonts w:ascii="Times New Roman" w:hAnsi="Times New Roman" w:cs="Times New Roman"/>
              </w:rPr>
            </w:pPr>
            <w:r w:rsidRPr="003D6875">
              <w:rPr>
                <w:rFonts w:ascii="Times New Roman" w:hAnsi="Times New Roman" w:cs="Times New Roman"/>
              </w:rPr>
              <w:t>课程代码</w:t>
            </w:r>
          </w:p>
          <w:p w:rsidR="00823ACC" w:rsidRPr="003D6875" w:rsidRDefault="00823ACC" w:rsidP="00B96977">
            <w:pPr>
              <w:jc w:val="center"/>
              <w:rPr>
                <w:rFonts w:ascii="Times New Roman" w:hAnsi="Times New Roman" w:cs="Times New Roman"/>
              </w:rPr>
            </w:pPr>
            <w:r w:rsidRPr="003D6875">
              <w:rPr>
                <w:rFonts w:ascii="Times New Roman" w:hAnsi="Times New Roman" w:cs="Times New Roman"/>
              </w:rPr>
              <w:t>（</w:t>
            </w:r>
            <w:r w:rsidRPr="003D6875">
              <w:rPr>
                <w:rFonts w:ascii="Times New Roman" w:hAnsi="Times New Roman" w:cs="Times New Roman"/>
              </w:rPr>
              <w:t>Course Code</w:t>
            </w:r>
            <w:r w:rsidRPr="003D6875">
              <w:rPr>
                <w:rFonts w:ascii="Times New Roman" w:hAnsi="Times New Roman" w:cs="Times New Roman"/>
              </w:rPr>
              <w:t>）</w:t>
            </w:r>
          </w:p>
        </w:tc>
        <w:tc>
          <w:tcPr>
            <w:tcW w:w="1265" w:type="dxa"/>
            <w:vAlign w:val="center"/>
          </w:tcPr>
          <w:p w:rsidR="00823ACC" w:rsidRPr="003D6875" w:rsidRDefault="0084410F" w:rsidP="00B96977">
            <w:pPr>
              <w:rPr>
                <w:rFonts w:ascii="Times New Roman" w:hAnsi="Times New Roman" w:cs="Times New Roman"/>
                <w:w w:val="90"/>
              </w:rPr>
            </w:pPr>
            <w:r>
              <w:rPr>
                <w:rFonts w:ascii="Times New Roman" w:hAnsi="Times New Roman" w:cs="Times New Roman" w:hint="eastAsia"/>
                <w:color w:val="00B050"/>
                <w:w w:val="90"/>
              </w:rPr>
              <w:t>BI362</w:t>
            </w:r>
          </w:p>
        </w:tc>
        <w:tc>
          <w:tcPr>
            <w:tcW w:w="1515" w:type="dxa"/>
            <w:vAlign w:val="center"/>
          </w:tcPr>
          <w:p w:rsidR="00823ACC" w:rsidRPr="003D6875" w:rsidRDefault="00823ACC" w:rsidP="00B96977">
            <w:pPr>
              <w:jc w:val="center"/>
              <w:rPr>
                <w:rFonts w:ascii="Times New Roman" w:hAnsi="Times New Roman" w:cs="Times New Roman"/>
              </w:rPr>
            </w:pPr>
            <w:r w:rsidRPr="003D6875">
              <w:rPr>
                <w:rFonts w:ascii="Times New Roman" w:hAnsi="Times New Roman" w:cs="Times New Roman"/>
              </w:rPr>
              <w:t>学时</w:t>
            </w:r>
          </w:p>
          <w:p w:rsidR="00823ACC" w:rsidRPr="003D6875" w:rsidRDefault="00823ACC" w:rsidP="00B96977">
            <w:pPr>
              <w:jc w:val="center"/>
              <w:rPr>
                <w:rFonts w:ascii="Times New Roman" w:hAnsi="Times New Roman" w:cs="Times New Roman"/>
                <w:w w:val="90"/>
              </w:rPr>
            </w:pPr>
            <w:r w:rsidRPr="003D6875">
              <w:rPr>
                <w:rFonts w:ascii="Times New Roman" w:hAnsi="Times New Roman" w:cs="Times New Roman"/>
                <w:w w:val="90"/>
              </w:rPr>
              <w:t>（</w:t>
            </w:r>
            <w:r w:rsidRPr="003D6875">
              <w:rPr>
                <w:rFonts w:ascii="Times New Roman" w:hAnsi="Times New Roman" w:cs="Times New Roman"/>
                <w:w w:val="90"/>
              </w:rPr>
              <w:t>Credit Hours</w:t>
            </w:r>
            <w:r w:rsidRPr="003D6875">
              <w:rPr>
                <w:rFonts w:ascii="Times New Roman" w:hAnsi="Times New Roman" w:cs="Times New Roman"/>
                <w:w w:val="90"/>
              </w:rPr>
              <w:t>）</w:t>
            </w:r>
          </w:p>
        </w:tc>
        <w:tc>
          <w:tcPr>
            <w:tcW w:w="1477" w:type="dxa"/>
            <w:vAlign w:val="center"/>
          </w:tcPr>
          <w:p w:rsidR="00823ACC" w:rsidRPr="003D6875" w:rsidRDefault="0084410F" w:rsidP="00B96977">
            <w:pPr>
              <w:jc w:val="center"/>
              <w:rPr>
                <w:rFonts w:ascii="Times New Roman" w:hAnsi="Times New Roman" w:cs="Times New Roman"/>
              </w:rPr>
            </w:pPr>
            <w:r>
              <w:rPr>
                <w:rFonts w:ascii="Times New Roman" w:hAnsi="Times New Roman" w:cs="Times New Roman" w:hint="eastAsia"/>
                <w:color w:val="00B050"/>
              </w:rPr>
              <w:t>32</w:t>
            </w:r>
          </w:p>
        </w:tc>
        <w:tc>
          <w:tcPr>
            <w:tcW w:w="1559" w:type="dxa"/>
            <w:gridSpan w:val="2"/>
            <w:vAlign w:val="center"/>
          </w:tcPr>
          <w:p w:rsidR="00823ACC" w:rsidRPr="003D6875" w:rsidRDefault="00823ACC" w:rsidP="00B96977">
            <w:pPr>
              <w:jc w:val="center"/>
              <w:rPr>
                <w:rFonts w:ascii="Times New Roman" w:hAnsi="Times New Roman" w:cs="Times New Roman"/>
              </w:rPr>
            </w:pPr>
            <w:r w:rsidRPr="003D6875">
              <w:rPr>
                <w:rFonts w:ascii="Times New Roman" w:hAnsi="Times New Roman" w:cs="Times New Roman"/>
              </w:rPr>
              <w:t>学分</w:t>
            </w:r>
          </w:p>
          <w:p w:rsidR="00823ACC" w:rsidRPr="003D6875" w:rsidRDefault="00823ACC" w:rsidP="00B96977">
            <w:pPr>
              <w:jc w:val="center"/>
              <w:rPr>
                <w:rFonts w:ascii="Times New Roman" w:hAnsi="Times New Roman" w:cs="Times New Roman"/>
              </w:rPr>
            </w:pPr>
            <w:r w:rsidRPr="003D6875">
              <w:rPr>
                <w:rFonts w:ascii="Times New Roman" w:hAnsi="Times New Roman" w:cs="Times New Roman"/>
              </w:rPr>
              <w:t>（</w:t>
            </w:r>
            <w:r w:rsidRPr="003D6875">
              <w:rPr>
                <w:rFonts w:ascii="Times New Roman" w:hAnsi="Times New Roman" w:cs="Times New Roman"/>
              </w:rPr>
              <w:t>Credits</w:t>
            </w:r>
            <w:r w:rsidRPr="003D6875">
              <w:rPr>
                <w:rFonts w:ascii="Times New Roman" w:hAnsi="Times New Roman" w:cs="Times New Roman"/>
              </w:rPr>
              <w:t>）</w:t>
            </w:r>
          </w:p>
        </w:tc>
        <w:tc>
          <w:tcPr>
            <w:tcW w:w="1702" w:type="dxa"/>
            <w:gridSpan w:val="2"/>
            <w:vAlign w:val="center"/>
          </w:tcPr>
          <w:p w:rsidR="00823ACC" w:rsidRPr="003D6875" w:rsidRDefault="0084410F" w:rsidP="00B96977">
            <w:pPr>
              <w:rPr>
                <w:rFonts w:ascii="Times New Roman" w:hAnsi="Times New Roman" w:cs="Times New Roman"/>
                <w:color w:val="00B050"/>
              </w:rPr>
            </w:pPr>
            <w:r>
              <w:rPr>
                <w:rFonts w:ascii="Times New Roman" w:hAnsi="Times New Roman" w:cs="Times New Roman" w:hint="eastAsia"/>
                <w:color w:val="00B050"/>
              </w:rPr>
              <w:t>1</w:t>
            </w:r>
          </w:p>
        </w:tc>
      </w:tr>
      <w:tr w:rsidR="001D0BF5" w:rsidRPr="003D6875" w:rsidTr="00F84C76">
        <w:trPr>
          <w:trHeight w:val="448"/>
        </w:trPr>
        <w:tc>
          <w:tcPr>
            <w:tcW w:w="1805" w:type="dxa"/>
            <w:vMerge w:val="restart"/>
            <w:vAlign w:val="center"/>
          </w:tcPr>
          <w:p w:rsidR="001D0BF5" w:rsidRPr="003D6875" w:rsidRDefault="001D0BF5" w:rsidP="00B96977">
            <w:pPr>
              <w:rPr>
                <w:rFonts w:ascii="Times New Roman" w:hAnsi="Times New Roman" w:cs="Times New Roman"/>
              </w:rPr>
            </w:pPr>
            <w:r w:rsidRPr="003D6875">
              <w:rPr>
                <w:rFonts w:ascii="Times New Roman" w:hAnsi="Times New Roman" w:cs="Times New Roman"/>
              </w:rPr>
              <w:t>课程名称</w:t>
            </w:r>
          </w:p>
          <w:p w:rsidR="001D0BF5" w:rsidRPr="003D6875" w:rsidRDefault="001D0BF5" w:rsidP="00B96977">
            <w:pPr>
              <w:rPr>
                <w:rFonts w:ascii="Times New Roman" w:hAnsi="Times New Roman" w:cs="Times New Roman"/>
              </w:rPr>
            </w:pPr>
            <w:r w:rsidRPr="003D6875">
              <w:rPr>
                <w:rFonts w:ascii="Times New Roman" w:hAnsi="Times New Roman" w:cs="Times New Roman"/>
              </w:rPr>
              <w:t>（</w:t>
            </w:r>
            <w:r w:rsidRPr="003D6875">
              <w:rPr>
                <w:rFonts w:ascii="Times New Roman" w:hAnsi="Times New Roman" w:cs="Times New Roman"/>
              </w:rPr>
              <w:t>Course Name</w:t>
            </w:r>
            <w:r w:rsidRPr="003D6875">
              <w:rPr>
                <w:rFonts w:ascii="Times New Roman" w:hAnsi="Times New Roman" w:cs="Times New Roman"/>
              </w:rPr>
              <w:t>）</w:t>
            </w:r>
          </w:p>
        </w:tc>
        <w:tc>
          <w:tcPr>
            <w:tcW w:w="7518" w:type="dxa"/>
            <w:gridSpan w:val="7"/>
          </w:tcPr>
          <w:p w:rsidR="001D0BF5" w:rsidRPr="003D6875" w:rsidRDefault="0047486D" w:rsidP="00B96977">
            <w:pPr>
              <w:jc w:val="left"/>
              <w:rPr>
                <w:rFonts w:ascii="Times New Roman" w:hAnsi="Times New Roman" w:cs="Times New Roman"/>
                <w:color w:val="000000" w:themeColor="text1"/>
                <w:sz w:val="24"/>
                <w:szCs w:val="24"/>
              </w:rPr>
            </w:pPr>
            <w:r w:rsidRPr="003D6875">
              <w:rPr>
                <w:rFonts w:ascii="Times New Roman" w:hAnsi="Times New Roman" w:cs="Times New Roman"/>
                <w:color w:val="000000" w:themeColor="text1"/>
                <w:sz w:val="24"/>
                <w:szCs w:val="24"/>
              </w:rPr>
              <w:t>遗传学实验</w:t>
            </w:r>
          </w:p>
        </w:tc>
      </w:tr>
      <w:tr w:rsidR="001D0BF5" w:rsidRPr="003D6875" w:rsidTr="00F84C76">
        <w:trPr>
          <w:trHeight w:val="411"/>
        </w:trPr>
        <w:tc>
          <w:tcPr>
            <w:tcW w:w="1805" w:type="dxa"/>
            <w:vMerge/>
          </w:tcPr>
          <w:p w:rsidR="001D0BF5" w:rsidRPr="003D6875" w:rsidRDefault="001D0BF5" w:rsidP="00B96977">
            <w:pPr>
              <w:jc w:val="left"/>
              <w:rPr>
                <w:rFonts w:ascii="Times New Roman" w:hAnsi="Times New Roman" w:cs="Times New Roman"/>
              </w:rPr>
            </w:pPr>
          </w:p>
        </w:tc>
        <w:tc>
          <w:tcPr>
            <w:tcW w:w="7518" w:type="dxa"/>
            <w:gridSpan w:val="7"/>
          </w:tcPr>
          <w:p w:rsidR="001D0BF5" w:rsidRPr="003D6875" w:rsidRDefault="0047486D" w:rsidP="00B96977">
            <w:pPr>
              <w:jc w:val="left"/>
              <w:rPr>
                <w:rFonts w:ascii="Times New Roman" w:hAnsi="Times New Roman" w:cs="Times New Roman"/>
                <w:color w:val="000000" w:themeColor="text1"/>
                <w:sz w:val="24"/>
                <w:szCs w:val="24"/>
              </w:rPr>
            </w:pPr>
            <w:r w:rsidRPr="003D6875">
              <w:rPr>
                <w:rFonts w:ascii="Times New Roman" w:hAnsi="Times New Roman" w:cs="Times New Roman"/>
                <w:color w:val="000000" w:themeColor="text1"/>
                <w:sz w:val="24"/>
                <w:szCs w:val="24"/>
              </w:rPr>
              <w:t>Genetics experiments</w:t>
            </w:r>
          </w:p>
        </w:tc>
      </w:tr>
      <w:tr w:rsidR="0084410F" w:rsidRPr="003D6875" w:rsidTr="00F84C76">
        <w:trPr>
          <w:trHeight w:val="411"/>
        </w:trPr>
        <w:tc>
          <w:tcPr>
            <w:tcW w:w="1805" w:type="dxa"/>
          </w:tcPr>
          <w:p w:rsidR="0084410F" w:rsidRPr="007267F5" w:rsidRDefault="0084410F" w:rsidP="0084410F">
            <w:pPr>
              <w:jc w:val="center"/>
            </w:pPr>
            <w:r w:rsidRPr="007267F5">
              <w:rPr>
                <w:rFonts w:hint="eastAsia"/>
              </w:rPr>
              <w:t>授课对象</w:t>
            </w:r>
          </w:p>
          <w:p w:rsidR="0084410F" w:rsidRPr="003D6875" w:rsidRDefault="0084410F" w:rsidP="0084410F">
            <w:pPr>
              <w:jc w:val="left"/>
              <w:rPr>
                <w:rFonts w:ascii="Times New Roman" w:hAnsi="Times New Roman" w:cs="Times New Roman"/>
              </w:rPr>
            </w:pPr>
            <w:r w:rsidRPr="007267F5">
              <w:rPr>
                <w:rFonts w:hint="eastAsia"/>
              </w:rPr>
              <w:t>（</w:t>
            </w:r>
            <w:r w:rsidRPr="007267F5">
              <w:rPr>
                <w:rFonts w:hint="eastAsia"/>
              </w:rPr>
              <w:t>Target Audience</w:t>
            </w:r>
            <w:r w:rsidRPr="007267F5">
              <w:rPr>
                <w:rFonts w:hint="eastAsia"/>
              </w:rPr>
              <w:t>）</w:t>
            </w:r>
          </w:p>
        </w:tc>
        <w:tc>
          <w:tcPr>
            <w:tcW w:w="7518" w:type="dxa"/>
            <w:gridSpan w:val="7"/>
          </w:tcPr>
          <w:p w:rsidR="0084410F" w:rsidRPr="003D6875" w:rsidRDefault="0084410F" w:rsidP="00B96977">
            <w:pPr>
              <w:jc w:val="left"/>
              <w:rPr>
                <w:rFonts w:ascii="Times New Roman" w:hAnsi="Times New Roman" w:cs="Times New Roman"/>
                <w:color w:val="000000" w:themeColor="text1"/>
                <w:sz w:val="24"/>
                <w:szCs w:val="24"/>
              </w:rPr>
            </w:pPr>
          </w:p>
        </w:tc>
      </w:tr>
      <w:tr w:rsidR="001D0BF5" w:rsidRPr="003D6875" w:rsidTr="00F84C76">
        <w:trPr>
          <w:trHeight w:val="700"/>
        </w:trPr>
        <w:tc>
          <w:tcPr>
            <w:tcW w:w="1805" w:type="dxa"/>
            <w:vAlign w:val="center"/>
          </w:tcPr>
          <w:p w:rsidR="001D0BF5" w:rsidRPr="003D6875" w:rsidRDefault="001D0BF5" w:rsidP="00B96977">
            <w:pPr>
              <w:jc w:val="center"/>
              <w:rPr>
                <w:rFonts w:ascii="Times New Roman" w:hAnsi="Times New Roman" w:cs="Times New Roman"/>
              </w:rPr>
            </w:pPr>
            <w:r w:rsidRPr="003D6875">
              <w:rPr>
                <w:rFonts w:ascii="Times New Roman" w:hAnsi="Times New Roman" w:cs="Times New Roman"/>
              </w:rPr>
              <w:t>课程性质</w:t>
            </w:r>
          </w:p>
          <w:p w:rsidR="001D0BF5" w:rsidRPr="003D6875" w:rsidRDefault="001D0BF5" w:rsidP="00B96977">
            <w:pPr>
              <w:jc w:val="center"/>
              <w:rPr>
                <w:rFonts w:ascii="Times New Roman" w:hAnsi="Times New Roman" w:cs="Times New Roman"/>
              </w:rPr>
            </w:pPr>
            <w:r w:rsidRPr="003D6875">
              <w:rPr>
                <w:rFonts w:ascii="Times New Roman" w:hAnsi="Times New Roman" w:cs="Times New Roman"/>
              </w:rPr>
              <w:t>(Course Type)</w:t>
            </w:r>
          </w:p>
        </w:tc>
        <w:tc>
          <w:tcPr>
            <w:tcW w:w="7518" w:type="dxa"/>
            <w:gridSpan w:val="7"/>
            <w:vAlign w:val="center"/>
          </w:tcPr>
          <w:p w:rsidR="001D0BF5" w:rsidRPr="003D6875" w:rsidRDefault="00823ACC" w:rsidP="0084410F">
            <w:pPr>
              <w:jc w:val="center"/>
              <w:rPr>
                <w:rFonts w:ascii="Times New Roman" w:hAnsi="Times New Roman" w:cs="Times New Roman"/>
                <w:color w:val="00B050"/>
              </w:rPr>
            </w:pPr>
            <w:r w:rsidRPr="003D6875">
              <w:rPr>
                <w:rFonts w:ascii="Times New Roman" w:hAnsi="Times New Roman" w:cs="Times New Roman"/>
                <w:color w:val="00B050"/>
              </w:rPr>
              <w:t>培养计划课程</w:t>
            </w:r>
          </w:p>
        </w:tc>
      </w:tr>
      <w:tr w:rsidR="001D0BF5" w:rsidRPr="003D6875" w:rsidTr="00F84C76">
        <w:tc>
          <w:tcPr>
            <w:tcW w:w="1805" w:type="dxa"/>
            <w:vAlign w:val="center"/>
          </w:tcPr>
          <w:p w:rsidR="001D0BF5" w:rsidRPr="003D6875" w:rsidRDefault="001D0BF5" w:rsidP="00B96977">
            <w:pPr>
              <w:jc w:val="left"/>
              <w:rPr>
                <w:rFonts w:ascii="Times New Roman" w:hAnsi="Times New Roman" w:cs="Times New Roman"/>
              </w:rPr>
            </w:pPr>
            <w:r w:rsidRPr="003D6875">
              <w:rPr>
                <w:rFonts w:ascii="Times New Roman" w:hAnsi="Times New Roman" w:cs="Times New Roman"/>
              </w:rPr>
              <w:t>授课语言</w:t>
            </w:r>
          </w:p>
          <w:p w:rsidR="001D0BF5" w:rsidRPr="003D6875" w:rsidRDefault="001D0BF5" w:rsidP="00B96977">
            <w:pPr>
              <w:jc w:val="left"/>
              <w:rPr>
                <w:rFonts w:ascii="Times New Roman" w:hAnsi="Times New Roman" w:cs="Times New Roman"/>
              </w:rPr>
            </w:pPr>
            <w:r w:rsidRPr="003D6875">
              <w:rPr>
                <w:rFonts w:ascii="Times New Roman" w:hAnsi="Times New Roman" w:cs="Times New Roman"/>
              </w:rPr>
              <w:t>(Language of Instruction)</w:t>
            </w:r>
          </w:p>
        </w:tc>
        <w:tc>
          <w:tcPr>
            <w:tcW w:w="7518" w:type="dxa"/>
            <w:gridSpan w:val="7"/>
            <w:vAlign w:val="center"/>
          </w:tcPr>
          <w:p w:rsidR="001D0BF5" w:rsidRPr="003D6875" w:rsidRDefault="0047486D" w:rsidP="00E65BB4">
            <w:pPr>
              <w:jc w:val="left"/>
              <w:rPr>
                <w:rFonts w:ascii="Times New Roman" w:hAnsi="Times New Roman" w:cs="Times New Roman"/>
              </w:rPr>
            </w:pPr>
            <w:r w:rsidRPr="003D6875">
              <w:rPr>
                <w:rFonts w:ascii="Times New Roman" w:hAnsi="Times New Roman" w:cs="Times New Roman"/>
                <w:color w:val="000000" w:themeColor="text1"/>
                <w:sz w:val="24"/>
                <w:szCs w:val="24"/>
              </w:rPr>
              <w:t>中文</w:t>
            </w:r>
            <w:r w:rsidR="00823ACC" w:rsidRPr="003D6875">
              <w:rPr>
                <w:rFonts w:ascii="Times New Roman" w:hAnsi="Times New Roman" w:cs="Times New Roman"/>
                <w:color w:val="00B050"/>
              </w:rPr>
              <w:t>（列出中文</w:t>
            </w:r>
            <w:r w:rsidR="001D0BF5" w:rsidRPr="003D6875">
              <w:rPr>
                <w:rFonts w:ascii="Times New Roman" w:hAnsi="Times New Roman" w:cs="Times New Roman"/>
                <w:color w:val="00B050"/>
              </w:rPr>
              <w:t>、</w:t>
            </w:r>
            <w:r w:rsidR="00823ACC" w:rsidRPr="003D6875">
              <w:rPr>
                <w:rFonts w:ascii="Times New Roman" w:hAnsi="Times New Roman" w:cs="Times New Roman"/>
                <w:color w:val="00B050"/>
              </w:rPr>
              <w:t>英文</w:t>
            </w:r>
            <w:r w:rsidR="001D0BF5" w:rsidRPr="003D6875">
              <w:rPr>
                <w:rFonts w:ascii="Times New Roman" w:hAnsi="Times New Roman" w:cs="Times New Roman"/>
                <w:color w:val="00B050"/>
              </w:rPr>
              <w:t>等类别供选择。不同选择所填写的课程简介和大纲等栏目及其语言有所不同。</w:t>
            </w:r>
            <w:r w:rsidR="00056FBD" w:rsidRPr="003D6875">
              <w:rPr>
                <w:rFonts w:ascii="Times New Roman" w:hAnsi="Times New Roman" w:cs="Times New Roman"/>
                <w:color w:val="00B050"/>
              </w:rPr>
              <w:t>中文</w:t>
            </w:r>
            <w:r w:rsidR="001D0BF5" w:rsidRPr="003D6875">
              <w:rPr>
                <w:rFonts w:ascii="Times New Roman" w:hAnsi="Times New Roman" w:cs="Times New Roman"/>
                <w:color w:val="00B050"/>
              </w:rPr>
              <w:t>：除课程简介必须有中英文版本</w:t>
            </w:r>
            <w:r w:rsidR="0074127F" w:rsidRPr="003D6875">
              <w:rPr>
                <w:rFonts w:ascii="Times New Roman" w:hAnsi="Times New Roman" w:cs="Times New Roman"/>
                <w:color w:val="00B050"/>
              </w:rPr>
              <w:t>外，其余栏目可为中文，亦可有英文版；中外双语，所有栏目皆须有中外</w:t>
            </w:r>
            <w:r w:rsidR="001D0BF5" w:rsidRPr="003D6875">
              <w:rPr>
                <w:rFonts w:ascii="Times New Roman" w:hAnsi="Times New Roman" w:cs="Times New Roman"/>
                <w:color w:val="00B050"/>
              </w:rPr>
              <w:t>文版本；全外文课程，所有栏目皆须有中英文版本。</w:t>
            </w:r>
          </w:p>
        </w:tc>
      </w:tr>
      <w:tr w:rsidR="001D0BF5" w:rsidRPr="003D6875" w:rsidTr="00F84C76">
        <w:tc>
          <w:tcPr>
            <w:tcW w:w="1805" w:type="dxa"/>
            <w:vAlign w:val="center"/>
          </w:tcPr>
          <w:p w:rsidR="001D0BF5" w:rsidRPr="003D6875" w:rsidRDefault="001D0BF5" w:rsidP="00B96977">
            <w:pPr>
              <w:jc w:val="center"/>
              <w:rPr>
                <w:rFonts w:ascii="Times New Roman" w:hAnsi="Times New Roman" w:cs="Times New Roman"/>
              </w:rPr>
            </w:pPr>
            <w:r w:rsidRPr="003D6875">
              <w:rPr>
                <w:rFonts w:ascii="Times New Roman" w:hAnsi="Times New Roman" w:cs="Times New Roman"/>
              </w:rPr>
              <w:t>开课院系</w:t>
            </w:r>
          </w:p>
          <w:p w:rsidR="001D0BF5" w:rsidRPr="003D6875" w:rsidRDefault="001D0BF5" w:rsidP="00B96977">
            <w:pPr>
              <w:jc w:val="center"/>
              <w:rPr>
                <w:rFonts w:ascii="Times New Roman" w:hAnsi="Times New Roman" w:cs="Times New Roman"/>
              </w:rPr>
            </w:pPr>
            <w:r w:rsidRPr="003D6875">
              <w:rPr>
                <w:rFonts w:ascii="Times New Roman" w:hAnsi="Times New Roman" w:cs="Times New Roman"/>
              </w:rPr>
              <w:t>（</w:t>
            </w:r>
            <w:r w:rsidRPr="003D6875">
              <w:rPr>
                <w:rFonts w:ascii="Times New Roman" w:hAnsi="Times New Roman" w:cs="Times New Roman"/>
              </w:rPr>
              <w:t>School</w:t>
            </w:r>
            <w:r w:rsidRPr="003D6875">
              <w:rPr>
                <w:rFonts w:ascii="Times New Roman" w:hAnsi="Times New Roman" w:cs="Times New Roman"/>
              </w:rPr>
              <w:t>）</w:t>
            </w:r>
          </w:p>
        </w:tc>
        <w:tc>
          <w:tcPr>
            <w:tcW w:w="7518" w:type="dxa"/>
            <w:gridSpan w:val="7"/>
            <w:vAlign w:val="center"/>
          </w:tcPr>
          <w:p w:rsidR="001D0BF5" w:rsidRPr="003D6875" w:rsidRDefault="0084410F" w:rsidP="00B96977">
            <w:pPr>
              <w:jc w:val="center"/>
              <w:rPr>
                <w:rFonts w:ascii="Times New Roman" w:hAnsi="Times New Roman" w:cs="Times New Roman"/>
              </w:rPr>
            </w:pPr>
            <w:r>
              <w:rPr>
                <w:rFonts w:ascii="Times New Roman" w:hAnsi="Times New Roman" w:cs="Times New Roman" w:hint="eastAsia"/>
                <w:color w:val="00B050"/>
              </w:rPr>
              <w:t>生命科学技术学院</w:t>
            </w:r>
          </w:p>
        </w:tc>
      </w:tr>
      <w:tr w:rsidR="003C6CAD" w:rsidRPr="003D6875" w:rsidTr="00F84C76">
        <w:tc>
          <w:tcPr>
            <w:tcW w:w="1805" w:type="dxa"/>
            <w:vAlign w:val="center"/>
          </w:tcPr>
          <w:p w:rsidR="003C6CAD" w:rsidRPr="003D6875" w:rsidRDefault="003C6CAD" w:rsidP="003C6CAD">
            <w:pPr>
              <w:jc w:val="center"/>
              <w:rPr>
                <w:rFonts w:ascii="Times New Roman" w:hAnsi="Times New Roman" w:cs="Times New Roman"/>
              </w:rPr>
            </w:pPr>
            <w:r w:rsidRPr="003D6875">
              <w:rPr>
                <w:rFonts w:ascii="Times New Roman" w:hAnsi="Times New Roman" w:cs="Times New Roman"/>
              </w:rPr>
              <w:t>先修课程</w:t>
            </w:r>
          </w:p>
          <w:p w:rsidR="003C6CAD" w:rsidRPr="003D6875" w:rsidRDefault="003C6CAD" w:rsidP="003C6CAD">
            <w:pPr>
              <w:jc w:val="center"/>
              <w:rPr>
                <w:rFonts w:ascii="Times New Roman" w:hAnsi="Times New Roman" w:cs="Times New Roman"/>
              </w:rPr>
            </w:pPr>
            <w:r w:rsidRPr="003D6875">
              <w:rPr>
                <w:rFonts w:ascii="Times New Roman" w:hAnsi="Times New Roman" w:cs="Times New Roman"/>
              </w:rPr>
              <w:t>（</w:t>
            </w:r>
            <w:r w:rsidRPr="003D6875">
              <w:rPr>
                <w:rFonts w:ascii="Times New Roman" w:hAnsi="Times New Roman" w:cs="Times New Roman"/>
              </w:rPr>
              <w:t>Prerequisite</w:t>
            </w:r>
            <w:r w:rsidRPr="003D6875">
              <w:rPr>
                <w:rFonts w:ascii="Times New Roman" w:hAnsi="Times New Roman" w:cs="Times New Roman"/>
              </w:rPr>
              <w:t>）</w:t>
            </w:r>
          </w:p>
        </w:tc>
        <w:tc>
          <w:tcPr>
            <w:tcW w:w="7518" w:type="dxa"/>
            <w:gridSpan w:val="7"/>
            <w:vAlign w:val="center"/>
          </w:tcPr>
          <w:p w:rsidR="003C6CAD" w:rsidRPr="003D6875" w:rsidRDefault="003C6CAD" w:rsidP="003C6CAD">
            <w:pPr>
              <w:jc w:val="left"/>
              <w:rPr>
                <w:rFonts w:ascii="Times New Roman" w:hAnsi="Times New Roman" w:cs="Times New Roman"/>
                <w:sz w:val="24"/>
                <w:szCs w:val="24"/>
              </w:rPr>
            </w:pPr>
            <w:r w:rsidRPr="003D6875">
              <w:rPr>
                <w:rFonts w:ascii="Times New Roman" w:hAnsi="Times New Roman" w:cs="Times New Roman"/>
                <w:sz w:val="24"/>
                <w:szCs w:val="24"/>
              </w:rPr>
              <w:t>生命科学导论、生命科学导论实验、生物化学、生物化学实验、遗传学</w:t>
            </w:r>
          </w:p>
        </w:tc>
      </w:tr>
      <w:tr w:rsidR="003C6CAD" w:rsidRPr="003D6875" w:rsidTr="00F84C76">
        <w:trPr>
          <w:gridAfter w:val="1"/>
          <w:wAfter w:w="10" w:type="dxa"/>
        </w:trPr>
        <w:tc>
          <w:tcPr>
            <w:tcW w:w="1805" w:type="dxa"/>
            <w:vAlign w:val="center"/>
          </w:tcPr>
          <w:p w:rsidR="003C6CAD" w:rsidRPr="003D6875" w:rsidRDefault="003C6CAD" w:rsidP="003C6CAD">
            <w:pPr>
              <w:jc w:val="center"/>
              <w:rPr>
                <w:rFonts w:ascii="Times New Roman" w:hAnsi="Times New Roman" w:cs="Times New Roman"/>
              </w:rPr>
            </w:pPr>
            <w:r w:rsidRPr="003D6875">
              <w:rPr>
                <w:rFonts w:ascii="Times New Roman" w:hAnsi="Times New Roman" w:cs="Times New Roman"/>
              </w:rPr>
              <w:t>授课教师</w:t>
            </w:r>
          </w:p>
          <w:p w:rsidR="003C6CAD" w:rsidRPr="003D6875" w:rsidRDefault="003C6CAD" w:rsidP="003C6CAD">
            <w:pPr>
              <w:jc w:val="center"/>
              <w:rPr>
                <w:rFonts w:ascii="Times New Roman" w:hAnsi="Times New Roman" w:cs="Times New Roman"/>
              </w:rPr>
            </w:pPr>
            <w:r w:rsidRPr="003D6875">
              <w:rPr>
                <w:rFonts w:ascii="Times New Roman" w:hAnsi="Times New Roman" w:cs="Times New Roman"/>
              </w:rPr>
              <w:t>（</w:t>
            </w:r>
            <w:r w:rsidRPr="003D6875">
              <w:rPr>
                <w:rFonts w:ascii="Times New Roman" w:hAnsi="Times New Roman" w:cs="Times New Roman"/>
              </w:rPr>
              <w:t>Teacher</w:t>
            </w:r>
            <w:r w:rsidRPr="003D6875">
              <w:rPr>
                <w:rFonts w:ascii="Times New Roman" w:hAnsi="Times New Roman" w:cs="Times New Roman"/>
              </w:rPr>
              <w:t>）</w:t>
            </w:r>
          </w:p>
        </w:tc>
        <w:tc>
          <w:tcPr>
            <w:tcW w:w="2780" w:type="dxa"/>
            <w:gridSpan w:val="2"/>
            <w:vAlign w:val="center"/>
          </w:tcPr>
          <w:p w:rsidR="003C6CAD" w:rsidRPr="003D6875" w:rsidRDefault="003C6CAD" w:rsidP="003C6CAD">
            <w:pPr>
              <w:jc w:val="center"/>
              <w:rPr>
                <w:rFonts w:ascii="Times New Roman" w:hAnsi="Times New Roman" w:cs="Times New Roman"/>
                <w:sz w:val="24"/>
                <w:szCs w:val="24"/>
              </w:rPr>
            </w:pPr>
            <w:r w:rsidRPr="003D6875">
              <w:rPr>
                <w:rFonts w:ascii="Times New Roman" w:hAnsi="Times New Roman" w:cs="Times New Roman"/>
                <w:sz w:val="24"/>
                <w:szCs w:val="24"/>
              </w:rPr>
              <w:t>闫晓梅、秦敏君</w:t>
            </w:r>
          </w:p>
        </w:tc>
        <w:tc>
          <w:tcPr>
            <w:tcW w:w="2095" w:type="dxa"/>
            <w:gridSpan w:val="2"/>
            <w:vAlign w:val="center"/>
          </w:tcPr>
          <w:p w:rsidR="003C6CAD" w:rsidRPr="003D6875" w:rsidRDefault="003C6CAD" w:rsidP="003C6CAD">
            <w:pPr>
              <w:jc w:val="center"/>
              <w:rPr>
                <w:rFonts w:ascii="Times New Roman" w:hAnsi="Times New Roman" w:cs="Times New Roman"/>
              </w:rPr>
            </w:pPr>
            <w:r w:rsidRPr="003D6875">
              <w:rPr>
                <w:rFonts w:ascii="Times New Roman" w:hAnsi="Times New Roman" w:cs="Times New Roman"/>
              </w:rPr>
              <w:t>电邮、电话</w:t>
            </w:r>
          </w:p>
          <w:p w:rsidR="003C6CAD" w:rsidRPr="003D6875" w:rsidRDefault="003C6CAD" w:rsidP="003C6CAD">
            <w:pPr>
              <w:jc w:val="center"/>
              <w:rPr>
                <w:rFonts w:ascii="Times New Roman" w:hAnsi="Times New Roman" w:cs="Times New Roman"/>
              </w:rPr>
            </w:pPr>
            <w:r w:rsidRPr="003D6875">
              <w:rPr>
                <w:rFonts w:ascii="Times New Roman" w:hAnsi="Times New Roman" w:cs="Times New Roman"/>
              </w:rPr>
              <w:t>（</w:t>
            </w:r>
            <w:r w:rsidRPr="003D6875">
              <w:rPr>
                <w:rFonts w:ascii="Times New Roman" w:hAnsi="Times New Roman" w:cs="Times New Roman"/>
              </w:rPr>
              <w:t>email&amp; phone</w:t>
            </w:r>
            <w:r w:rsidRPr="003D6875">
              <w:rPr>
                <w:rFonts w:ascii="Times New Roman" w:hAnsi="Times New Roman" w:cs="Times New Roman"/>
              </w:rPr>
              <w:t>）</w:t>
            </w:r>
          </w:p>
        </w:tc>
        <w:tc>
          <w:tcPr>
            <w:tcW w:w="2633" w:type="dxa"/>
            <w:gridSpan w:val="2"/>
            <w:vAlign w:val="center"/>
          </w:tcPr>
          <w:p w:rsidR="003C6CAD" w:rsidRPr="003D6875" w:rsidRDefault="006F14E8" w:rsidP="003C6CAD">
            <w:pPr>
              <w:jc w:val="center"/>
              <w:rPr>
                <w:rFonts w:ascii="Times New Roman" w:hAnsi="Times New Roman" w:cs="Times New Roman"/>
                <w:sz w:val="24"/>
                <w:szCs w:val="24"/>
              </w:rPr>
            </w:pPr>
            <w:hyperlink r:id="rId7" w:history="1">
              <w:r w:rsidR="003C6CAD" w:rsidRPr="003D6875">
                <w:rPr>
                  <w:rStyle w:val="a7"/>
                  <w:rFonts w:ascii="Times New Roman" w:hAnsi="Times New Roman" w:cs="Times New Roman"/>
                  <w:color w:val="auto"/>
                  <w:sz w:val="24"/>
                  <w:szCs w:val="24"/>
                </w:rPr>
                <w:t>xmyan@sjtu.edu.cn</w:t>
              </w:r>
            </w:hyperlink>
          </w:p>
          <w:p w:rsidR="003C6CAD" w:rsidRPr="003D6875" w:rsidRDefault="006F14E8" w:rsidP="003C6CAD">
            <w:pPr>
              <w:jc w:val="center"/>
              <w:rPr>
                <w:rFonts w:ascii="Times New Roman" w:hAnsi="Times New Roman" w:cs="Times New Roman"/>
                <w:sz w:val="24"/>
                <w:szCs w:val="24"/>
              </w:rPr>
            </w:pPr>
            <w:hyperlink r:id="rId8" w:history="1">
              <w:r w:rsidR="003C6CAD" w:rsidRPr="003D6875">
                <w:rPr>
                  <w:rStyle w:val="a7"/>
                  <w:rFonts w:ascii="Times New Roman" w:hAnsi="Times New Roman" w:cs="Times New Roman"/>
                  <w:color w:val="auto"/>
                  <w:sz w:val="24"/>
                  <w:szCs w:val="24"/>
                </w:rPr>
                <w:t>qmjun@sjtu.edu.cn</w:t>
              </w:r>
            </w:hyperlink>
          </w:p>
          <w:p w:rsidR="003C6CAD" w:rsidRPr="003D6875" w:rsidRDefault="003C6CAD" w:rsidP="003C6CAD">
            <w:pPr>
              <w:jc w:val="center"/>
              <w:rPr>
                <w:rFonts w:ascii="Times New Roman" w:hAnsi="Times New Roman" w:cs="Times New Roman"/>
                <w:sz w:val="24"/>
                <w:szCs w:val="24"/>
              </w:rPr>
            </w:pPr>
            <w:r w:rsidRPr="003D6875">
              <w:rPr>
                <w:rFonts w:ascii="Times New Roman" w:hAnsi="Times New Roman" w:cs="Times New Roman"/>
                <w:sz w:val="24"/>
                <w:szCs w:val="24"/>
              </w:rPr>
              <w:t>34204103</w:t>
            </w:r>
          </w:p>
        </w:tc>
      </w:tr>
      <w:tr w:rsidR="003C6CAD" w:rsidRPr="003D6875" w:rsidTr="00F84C76">
        <w:trPr>
          <w:gridAfter w:val="1"/>
          <w:wAfter w:w="10" w:type="dxa"/>
        </w:trPr>
        <w:tc>
          <w:tcPr>
            <w:tcW w:w="1805" w:type="dxa"/>
            <w:vAlign w:val="center"/>
          </w:tcPr>
          <w:p w:rsidR="003C6CAD" w:rsidRPr="003D6875" w:rsidRDefault="003C6CAD" w:rsidP="003C6CAD">
            <w:pPr>
              <w:jc w:val="center"/>
              <w:rPr>
                <w:rFonts w:ascii="Times New Roman" w:hAnsi="Times New Roman" w:cs="Times New Roman"/>
              </w:rPr>
            </w:pPr>
            <w:r w:rsidRPr="003D6875">
              <w:rPr>
                <w:rFonts w:ascii="Times New Roman" w:hAnsi="Times New Roman" w:cs="Times New Roman"/>
              </w:rPr>
              <w:t>办公时间</w:t>
            </w:r>
          </w:p>
          <w:p w:rsidR="003C6CAD" w:rsidRPr="003D6875" w:rsidRDefault="003C6CAD" w:rsidP="003C6CAD">
            <w:pPr>
              <w:jc w:val="center"/>
              <w:rPr>
                <w:rFonts w:ascii="Times New Roman" w:hAnsi="Times New Roman" w:cs="Times New Roman"/>
              </w:rPr>
            </w:pPr>
            <w:r w:rsidRPr="003D6875">
              <w:rPr>
                <w:rFonts w:ascii="Times New Roman" w:hAnsi="Times New Roman" w:cs="Times New Roman"/>
              </w:rPr>
              <w:t>（</w:t>
            </w:r>
            <w:r w:rsidRPr="003D6875">
              <w:rPr>
                <w:rFonts w:ascii="Times New Roman" w:hAnsi="Times New Roman" w:cs="Times New Roman"/>
              </w:rPr>
              <w:t>Office Time</w:t>
            </w:r>
            <w:r w:rsidRPr="003D6875">
              <w:rPr>
                <w:rFonts w:ascii="Times New Roman" w:hAnsi="Times New Roman" w:cs="Times New Roman"/>
              </w:rPr>
              <w:t>）</w:t>
            </w:r>
          </w:p>
        </w:tc>
        <w:tc>
          <w:tcPr>
            <w:tcW w:w="2780" w:type="dxa"/>
            <w:gridSpan w:val="2"/>
            <w:vAlign w:val="center"/>
          </w:tcPr>
          <w:p w:rsidR="003C6CAD" w:rsidRPr="003D6875" w:rsidRDefault="003C6CAD" w:rsidP="003C6CAD">
            <w:pPr>
              <w:jc w:val="center"/>
              <w:rPr>
                <w:rFonts w:ascii="Times New Roman" w:hAnsi="Times New Roman" w:cs="Times New Roman"/>
                <w:sz w:val="24"/>
                <w:szCs w:val="24"/>
              </w:rPr>
            </w:pPr>
            <w:r w:rsidRPr="003D6875">
              <w:rPr>
                <w:rFonts w:ascii="Times New Roman" w:hAnsi="Times New Roman" w:cs="Times New Roman"/>
                <w:sz w:val="24"/>
                <w:szCs w:val="24"/>
              </w:rPr>
              <w:t>工作日</w:t>
            </w:r>
            <w:r w:rsidRPr="003D6875">
              <w:rPr>
                <w:rFonts w:ascii="Times New Roman" w:hAnsi="Times New Roman" w:cs="Times New Roman"/>
                <w:sz w:val="24"/>
                <w:szCs w:val="24"/>
              </w:rPr>
              <w:t>8:00~17:00</w:t>
            </w:r>
          </w:p>
        </w:tc>
        <w:tc>
          <w:tcPr>
            <w:tcW w:w="2095" w:type="dxa"/>
            <w:gridSpan w:val="2"/>
            <w:vAlign w:val="center"/>
          </w:tcPr>
          <w:p w:rsidR="003C6CAD" w:rsidRPr="003D6875" w:rsidRDefault="003C6CAD" w:rsidP="003C6CAD">
            <w:pPr>
              <w:jc w:val="center"/>
              <w:rPr>
                <w:rFonts w:ascii="Times New Roman" w:hAnsi="Times New Roman" w:cs="Times New Roman"/>
              </w:rPr>
            </w:pPr>
            <w:r w:rsidRPr="003D6875">
              <w:rPr>
                <w:rFonts w:ascii="Times New Roman" w:hAnsi="Times New Roman" w:cs="Times New Roman"/>
              </w:rPr>
              <w:t>办公地点</w:t>
            </w:r>
          </w:p>
          <w:p w:rsidR="003C6CAD" w:rsidRPr="003D6875" w:rsidRDefault="003C6CAD" w:rsidP="003C6CAD">
            <w:pPr>
              <w:jc w:val="center"/>
              <w:rPr>
                <w:rFonts w:ascii="Times New Roman" w:hAnsi="Times New Roman" w:cs="Times New Roman"/>
              </w:rPr>
            </w:pPr>
            <w:r w:rsidRPr="003D6875">
              <w:rPr>
                <w:rFonts w:ascii="Times New Roman" w:hAnsi="Times New Roman" w:cs="Times New Roman"/>
              </w:rPr>
              <w:t>（</w:t>
            </w:r>
            <w:r w:rsidRPr="003D6875">
              <w:rPr>
                <w:rFonts w:ascii="Times New Roman" w:hAnsi="Times New Roman" w:cs="Times New Roman"/>
              </w:rPr>
              <w:t>Office Location</w:t>
            </w:r>
            <w:r w:rsidRPr="003D6875">
              <w:rPr>
                <w:rFonts w:ascii="Times New Roman" w:hAnsi="Times New Roman" w:cs="Times New Roman"/>
              </w:rPr>
              <w:t>）</w:t>
            </w:r>
          </w:p>
        </w:tc>
        <w:tc>
          <w:tcPr>
            <w:tcW w:w="2633" w:type="dxa"/>
            <w:gridSpan w:val="2"/>
            <w:vAlign w:val="center"/>
          </w:tcPr>
          <w:p w:rsidR="003C6CAD" w:rsidRPr="003D6875" w:rsidRDefault="003C6CAD" w:rsidP="003C6CAD">
            <w:pPr>
              <w:rPr>
                <w:rFonts w:ascii="Times New Roman" w:hAnsi="Times New Roman" w:cs="Times New Roman"/>
                <w:sz w:val="24"/>
                <w:szCs w:val="24"/>
              </w:rPr>
            </w:pPr>
            <w:r w:rsidRPr="003D6875">
              <w:rPr>
                <w:rFonts w:ascii="Times New Roman" w:hAnsi="Times New Roman" w:cs="Times New Roman"/>
                <w:sz w:val="24"/>
                <w:szCs w:val="24"/>
              </w:rPr>
              <w:t>生命学院</w:t>
            </w:r>
            <w:r w:rsidRPr="003D6875">
              <w:rPr>
                <w:rFonts w:ascii="Times New Roman" w:hAnsi="Times New Roman" w:cs="Times New Roman"/>
                <w:sz w:val="24"/>
                <w:szCs w:val="24"/>
              </w:rPr>
              <w:t>4-408</w:t>
            </w:r>
            <w:r w:rsidRPr="003D6875">
              <w:rPr>
                <w:rFonts w:ascii="Times New Roman" w:hAnsi="Times New Roman" w:cs="Times New Roman"/>
                <w:sz w:val="24"/>
                <w:szCs w:val="24"/>
              </w:rPr>
              <w:t>室</w:t>
            </w:r>
          </w:p>
        </w:tc>
      </w:tr>
      <w:tr w:rsidR="003C6CAD" w:rsidRPr="003D6875" w:rsidTr="00F84C76">
        <w:tc>
          <w:tcPr>
            <w:tcW w:w="1805" w:type="dxa"/>
            <w:vAlign w:val="center"/>
          </w:tcPr>
          <w:p w:rsidR="003C6CAD" w:rsidRPr="003D6875" w:rsidRDefault="003C6CAD" w:rsidP="003C6CAD">
            <w:pPr>
              <w:jc w:val="center"/>
              <w:rPr>
                <w:rFonts w:ascii="Times New Roman" w:hAnsi="Times New Roman" w:cs="Times New Roman"/>
              </w:rPr>
            </w:pPr>
            <w:r w:rsidRPr="003D6875">
              <w:rPr>
                <w:rFonts w:ascii="Times New Roman" w:hAnsi="Times New Roman" w:cs="Times New Roman"/>
              </w:rPr>
              <w:t>课程网址</w:t>
            </w:r>
          </w:p>
          <w:p w:rsidR="003C6CAD" w:rsidRPr="003D6875" w:rsidRDefault="003C6CAD" w:rsidP="003C6CAD">
            <w:pPr>
              <w:jc w:val="center"/>
              <w:rPr>
                <w:rFonts w:ascii="Times New Roman" w:hAnsi="Times New Roman" w:cs="Times New Roman"/>
              </w:rPr>
            </w:pPr>
            <w:r w:rsidRPr="003D6875">
              <w:rPr>
                <w:rFonts w:ascii="Times New Roman" w:hAnsi="Times New Roman" w:cs="Times New Roman"/>
              </w:rPr>
              <w:t>(Course Webpage)</w:t>
            </w:r>
          </w:p>
        </w:tc>
        <w:tc>
          <w:tcPr>
            <w:tcW w:w="7518" w:type="dxa"/>
            <w:gridSpan w:val="7"/>
            <w:vAlign w:val="center"/>
          </w:tcPr>
          <w:p w:rsidR="003C6CAD" w:rsidRPr="003D6875" w:rsidRDefault="003C6CAD" w:rsidP="003C6CAD">
            <w:pPr>
              <w:jc w:val="center"/>
              <w:rPr>
                <w:rFonts w:ascii="Times New Roman" w:hAnsi="Times New Roman" w:cs="Times New Roman"/>
              </w:rPr>
            </w:pPr>
            <w:r w:rsidRPr="003D6875">
              <w:rPr>
                <w:rFonts w:ascii="Times New Roman" w:hAnsi="Times New Roman" w:cs="Times New Roman"/>
                <w:color w:val="00B050"/>
              </w:rPr>
              <w:t>（选填）</w:t>
            </w:r>
          </w:p>
        </w:tc>
      </w:tr>
      <w:tr w:rsidR="003C6CAD" w:rsidRPr="003D6875" w:rsidTr="00F84C76">
        <w:trPr>
          <w:trHeight w:val="1728"/>
        </w:trPr>
        <w:tc>
          <w:tcPr>
            <w:tcW w:w="1805" w:type="dxa"/>
            <w:vAlign w:val="center"/>
          </w:tcPr>
          <w:p w:rsidR="003C6CAD" w:rsidRPr="003D6875" w:rsidRDefault="003C6CAD" w:rsidP="003C6CAD">
            <w:pPr>
              <w:jc w:val="center"/>
              <w:rPr>
                <w:rFonts w:ascii="Times New Roman" w:hAnsi="Times New Roman" w:cs="Times New Roman"/>
              </w:rPr>
            </w:pPr>
            <w:r w:rsidRPr="003D6875">
              <w:rPr>
                <w:rFonts w:ascii="Times New Roman" w:hAnsi="Times New Roman" w:cs="Times New Roman"/>
                <w:color w:val="FF0000"/>
              </w:rPr>
              <w:t>*</w:t>
            </w:r>
            <w:r w:rsidRPr="003D6875">
              <w:rPr>
                <w:rFonts w:ascii="Times New Roman" w:hAnsi="Times New Roman" w:cs="Times New Roman"/>
              </w:rPr>
              <w:t>课程简介</w:t>
            </w:r>
            <w:r w:rsidRPr="003D6875">
              <w:rPr>
                <w:rFonts w:ascii="Times New Roman" w:hAnsi="Times New Roman" w:cs="Times New Roman"/>
                <w:w w:val="90"/>
              </w:rPr>
              <w:t>（</w:t>
            </w:r>
            <w:r w:rsidRPr="003D6875">
              <w:rPr>
                <w:rFonts w:ascii="Times New Roman" w:hAnsi="Times New Roman" w:cs="Times New Roman"/>
                <w:w w:val="90"/>
              </w:rPr>
              <w:t>Description</w:t>
            </w:r>
            <w:r w:rsidRPr="003D6875">
              <w:rPr>
                <w:rFonts w:ascii="Times New Roman" w:hAnsi="Times New Roman" w:cs="Times New Roman"/>
                <w:w w:val="90"/>
              </w:rPr>
              <w:t>）</w:t>
            </w:r>
          </w:p>
        </w:tc>
        <w:tc>
          <w:tcPr>
            <w:tcW w:w="7518" w:type="dxa"/>
            <w:gridSpan w:val="7"/>
            <w:vAlign w:val="center"/>
          </w:tcPr>
          <w:p w:rsidR="00906311" w:rsidRPr="003D6875" w:rsidRDefault="00B61862" w:rsidP="00D719EA">
            <w:pPr>
              <w:spacing w:line="276" w:lineRule="auto"/>
              <w:ind w:firstLineChars="200" w:firstLine="480"/>
              <w:rPr>
                <w:rFonts w:ascii="Times New Roman" w:hAnsi="Times New Roman" w:cs="Times New Roman"/>
                <w:sz w:val="24"/>
              </w:rPr>
            </w:pPr>
            <w:r w:rsidRPr="003D6875">
              <w:rPr>
                <w:rFonts w:ascii="Times New Roman" w:hAnsi="Times New Roman" w:cs="Times New Roman"/>
                <w:sz w:val="24"/>
              </w:rPr>
              <w:t>遗传</w:t>
            </w:r>
            <w:r w:rsidR="003C6CAD" w:rsidRPr="003D6875">
              <w:rPr>
                <w:rFonts w:ascii="Times New Roman" w:hAnsi="Times New Roman" w:cs="Times New Roman"/>
                <w:sz w:val="24"/>
              </w:rPr>
              <w:t>学</w:t>
            </w:r>
            <w:r w:rsidR="003E6B5B" w:rsidRPr="003D6875">
              <w:rPr>
                <w:rFonts w:ascii="Times New Roman" w:hAnsi="Times New Roman" w:cs="Times New Roman"/>
                <w:sz w:val="24"/>
              </w:rPr>
              <w:t>和其他生命科学分支学科一样，是一门实验性很强的学科。遗传学</w:t>
            </w:r>
            <w:r w:rsidR="003C6CAD" w:rsidRPr="003D6875">
              <w:rPr>
                <w:rFonts w:ascii="Times New Roman" w:hAnsi="Times New Roman" w:cs="Times New Roman"/>
                <w:sz w:val="24"/>
              </w:rPr>
              <w:t>实验是</w:t>
            </w:r>
            <w:r w:rsidR="003E6B5B" w:rsidRPr="003D6875">
              <w:rPr>
                <w:rFonts w:ascii="Times New Roman" w:hAnsi="Times New Roman" w:cs="Times New Roman"/>
                <w:sz w:val="24"/>
              </w:rPr>
              <w:t>开展遗传学研究的重要基础，是</w:t>
            </w:r>
            <w:r w:rsidR="003C6CAD" w:rsidRPr="003D6875">
              <w:rPr>
                <w:rFonts w:ascii="Times New Roman" w:hAnsi="Times New Roman" w:cs="Times New Roman"/>
                <w:sz w:val="24"/>
              </w:rPr>
              <w:t>生命科学领域基础且重要的实验课程之一，是生命科学、医学、农学等学科相关专业本科生的一门专业必修课程。</w:t>
            </w:r>
            <w:r w:rsidR="003E6B5B" w:rsidRPr="003D6875">
              <w:rPr>
                <w:rFonts w:ascii="Times New Roman" w:hAnsi="Times New Roman" w:cs="Times New Roman"/>
                <w:sz w:val="24"/>
              </w:rPr>
              <w:t>主要</w:t>
            </w:r>
            <w:r w:rsidR="003C6CAD" w:rsidRPr="003D6875">
              <w:rPr>
                <w:rFonts w:ascii="Times New Roman" w:hAnsi="Times New Roman" w:cs="Times New Roman"/>
                <w:sz w:val="24"/>
              </w:rPr>
              <w:t>从</w:t>
            </w:r>
            <w:r w:rsidR="003E6B5B" w:rsidRPr="003D6875">
              <w:rPr>
                <w:rFonts w:ascii="Times New Roman" w:hAnsi="Times New Roman" w:cs="Times New Roman"/>
                <w:sz w:val="24"/>
              </w:rPr>
              <w:t>个体、细胞</w:t>
            </w:r>
            <w:r w:rsidR="003C6CAD" w:rsidRPr="003D6875">
              <w:rPr>
                <w:rFonts w:ascii="Times New Roman" w:hAnsi="Times New Roman" w:cs="Times New Roman"/>
                <w:sz w:val="24"/>
              </w:rPr>
              <w:t>和分子三个不同</w:t>
            </w:r>
            <w:r w:rsidR="003E6B5B" w:rsidRPr="003D6875">
              <w:rPr>
                <w:rFonts w:ascii="Times New Roman" w:hAnsi="Times New Roman" w:cs="Times New Roman"/>
                <w:sz w:val="24"/>
              </w:rPr>
              <w:t>水平揭示遗传学的基本现象和规律</w:t>
            </w:r>
            <w:r w:rsidR="003C6CAD" w:rsidRPr="003D6875">
              <w:rPr>
                <w:rFonts w:ascii="Times New Roman" w:hAnsi="Times New Roman" w:cs="Times New Roman"/>
                <w:sz w:val="24"/>
              </w:rPr>
              <w:t>。</w:t>
            </w:r>
          </w:p>
          <w:p w:rsidR="00906311" w:rsidRPr="003D6875" w:rsidRDefault="003C6CAD" w:rsidP="009F3E56">
            <w:pPr>
              <w:spacing w:line="276" w:lineRule="auto"/>
              <w:ind w:firstLine="480"/>
              <w:rPr>
                <w:rFonts w:ascii="Times New Roman" w:hAnsi="Times New Roman" w:cs="Times New Roman"/>
                <w:sz w:val="24"/>
              </w:rPr>
            </w:pPr>
            <w:r w:rsidRPr="003D6875">
              <w:rPr>
                <w:rFonts w:ascii="Times New Roman" w:hAnsi="Times New Roman" w:cs="Times New Roman"/>
                <w:sz w:val="24"/>
              </w:rPr>
              <w:t>实验课程内容包括</w:t>
            </w:r>
            <w:r w:rsidR="001136E8" w:rsidRPr="003D6875">
              <w:rPr>
                <w:rFonts w:ascii="Times New Roman" w:hAnsi="Times New Roman" w:cs="Times New Roman"/>
                <w:sz w:val="24"/>
              </w:rPr>
              <w:t>三</w:t>
            </w:r>
            <w:r w:rsidRPr="003D6875">
              <w:rPr>
                <w:rFonts w:ascii="Times New Roman" w:hAnsi="Times New Roman" w:cs="Times New Roman"/>
                <w:sz w:val="24"/>
              </w:rPr>
              <w:t>个模块，一是</w:t>
            </w:r>
            <w:r w:rsidR="008B35D7" w:rsidRPr="003D6875">
              <w:rPr>
                <w:rFonts w:ascii="Times New Roman" w:hAnsi="Times New Roman" w:cs="Times New Roman"/>
                <w:sz w:val="24"/>
              </w:rPr>
              <w:t>经典遗传学模块</w:t>
            </w:r>
            <w:r w:rsidRPr="003D6875">
              <w:rPr>
                <w:rFonts w:ascii="Times New Roman" w:hAnsi="Times New Roman" w:cs="Times New Roman"/>
                <w:sz w:val="24"/>
              </w:rPr>
              <w:t>，</w:t>
            </w:r>
            <w:r w:rsidR="008B35D7" w:rsidRPr="003D6875">
              <w:rPr>
                <w:rFonts w:ascii="Times New Roman" w:hAnsi="Times New Roman" w:cs="Times New Roman"/>
                <w:sz w:val="24"/>
              </w:rPr>
              <w:t>主要利用果蝇</w:t>
            </w:r>
            <w:r w:rsidR="001136E8" w:rsidRPr="003D6875">
              <w:rPr>
                <w:rFonts w:ascii="Times New Roman" w:hAnsi="Times New Roman" w:cs="Times New Roman"/>
                <w:sz w:val="24"/>
              </w:rPr>
              <w:t>野生型和突变型的杂交，来验证经典的遗传学规律，从个体</w:t>
            </w:r>
            <w:r w:rsidR="009864A0" w:rsidRPr="003D6875">
              <w:rPr>
                <w:rFonts w:ascii="Times New Roman" w:hAnsi="Times New Roman" w:cs="Times New Roman"/>
                <w:sz w:val="24"/>
              </w:rPr>
              <w:t>水平</w:t>
            </w:r>
            <w:r w:rsidR="001136E8" w:rsidRPr="003D6875">
              <w:rPr>
                <w:rFonts w:ascii="Times New Roman" w:hAnsi="Times New Roman" w:cs="Times New Roman"/>
                <w:sz w:val="24"/>
              </w:rPr>
              <w:t>上分析和深入理解遗传学基本原理；</w:t>
            </w:r>
            <w:r w:rsidRPr="003D6875">
              <w:rPr>
                <w:rFonts w:ascii="Times New Roman" w:hAnsi="Times New Roman" w:cs="Times New Roman"/>
                <w:sz w:val="24"/>
              </w:rPr>
              <w:t>二是</w:t>
            </w:r>
            <w:r w:rsidR="001136E8" w:rsidRPr="003D6875">
              <w:rPr>
                <w:rFonts w:ascii="Times New Roman" w:hAnsi="Times New Roman" w:cs="Times New Roman"/>
                <w:sz w:val="24"/>
              </w:rPr>
              <w:t>细胞遗传</w:t>
            </w:r>
            <w:r w:rsidRPr="003D6875">
              <w:rPr>
                <w:rFonts w:ascii="Times New Roman" w:hAnsi="Times New Roman" w:cs="Times New Roman"/>
                <w:sz w:val="24"/>
              </w:rPr>
              <w:t>实验模块。</w:t>
            </w:r>
            <w:r w:rsidR="001136E8" w:rsidRPr="003D6875">
              <w:rPr>
                <w:rFonts w:ascii="Times New Roman" w:hAnsi="Times New Roman" w:cs="Times New Roman"/>
                <w:sz w:val="24"/>
              </w:rPr>
              <w:t>通过制备果蝇的唾腺染色体来观察巨大染色体，从染色体水平</w:t>
            </w:r>
            <w:r w:rsidR="009864A0" w:rsidRPr="003D6875">
              <w:rPr>
                <w:rFonts w:ascii="Times New Roman" w:hAnsi="Times New Roman" w:cs="Times New Roman"/>
                <w:sz w:val="24"/>
              </w:rPr>
              <w:t>观察和理解遗传的染色体基础。三是分子遗传实验模块。</w:t>
            </w:r>
            <w:r w:rsidR="00D430D0" w:rsidRPr="003D6875">
              <w:rPr>
                <w:rFonts w:ascii="Times New Roman" w:hAnsi="Times New Roman" w:cs="Times New Roman"/>
                <w:sz w:val="24"/>
              </w:rPr>
              <w:t>学习和掌握基因定点突变的</w:t>
            </w:r>
            <w:r w:rsidR="00D430D0" w:rsidRPr="003D6875">
              <w:rPr>
                <w:rFonts w:ascii="Times New Roman" w:hAnsi="Times New Roman" w:cs="Times New Roman"/>
                <w:sz w:val="24"/>
              </w:rPr>
              <w:lastRenderedPageBreak/>
              <w:t>原理和方法，在双子叶模式植物拟南</w:t>
            </w:r>
            <w:proofErr w:type="gramStart"/>
            <w:r w:rsidR="00D430D0" w:rsidRPr="003D6875">
              <w:rPr>
                <w:rFonts w:ascii="Times New Roman" w:hAnsi="Times New Roman" w:cs="Times New Roman"/>
                <w:sz w:val="24"/>
              </w:rPr>
              <w:t>芥</w:t>
            </w:r>
            <w:proofErr w:type="gramEnd"/>
            <w:r w:rsidR="00D430D0" w:rsidRPr="003D6875">
              <w:rPr>
                <w:rFonts w:ascii="Times New Roman" w:hAnsi="Times New Roman" w:cs="Times New Roman"/>
                <w:sz w:val="24"/>
              </w:rPr>
              <w:t>中利用</w:t>
            </w:r>
            <w:proofErr w:type="spellStart"/>
            <w:r w:rsidR="00D430D0" w:rsidRPr="003D6875">
              <w:rPr>
                <w:rFonts w:ascii="Times New Roman" w:hAnsi="Times New Roman" w:cs="Times New Roman"/>
                <w:sz w:val="24"/>
              </w:rPr>
              <w:t>cysteine</w:t>
            </w:r>
            <w:proofErr w:type="spellEnd"/>
            <w:r w:rsidR="00D430D0" w:rsidRPr="003D6875">
              <w:rPr>
                <w:rFonts w:ascii="Times New Roman" w:hAnsi="Times New Roman" w:cs="Times New Roman"/>
                <w:sz w:val="24"/>
              </w:rPr>
              <w:t xml:space="preserve">-rich </w:t>
            </w:r>
            <w:proofErr w:type="spellStart"/>
            <w:r w:rsidR="00D430D0" w:rsidRPr="003D6875">
              <w:rPr>
                <w:rFonts w:ascii="Times New Roman" w:hAnsi="Times New Roman" w:cs="Times New Roman"/>
                <w:sz w:val="24"/>
              </w:rPr>
              <w:t>secretory</w:t>
            </w:r>
            <w:proofErr w:type="spellEnd"/>
            <w:r w:rsidR="00D430D0" w:rsidRPr="003D6875">
              <w:rPr>
                <w:rFonts w:ascii="Times New Roman" w:hAnsi="Times New Roman" w:cs="Times New Roman"/>
                <w:sz w:val="24"/>
              </w:rPr>
              <w:t xml:space="preserve"> proteins (CRISPs)</w:t>
            </w:r>
            <w:r w:rsidR="00D430D0" w:rsidRPr="003D6875">
              <w:rPr>
                <w:rFonts w:ascii="Times New Roman" w:hAnsi="Times New Roman" w:cs="Times New Roman"/>
                <w:sz w:val="24"/>
              </w:rPr>
              <w:t>系统，定点突变氢番茄红素脱氢酶（</w:t>
            </w:r>
            <w:r w:rsidR="00D430D0" w:rsidRPr="003D6875">
              <w:rPr>
                <w:rFonts w:ascii="Times New Roman" w:hAnsi="Times New Roman" w:cs="Times New Roman"/>
                <w:sz w:val="24"/>
              </w:rPr>
              <w:t>PDS</w:t>
            </w:r>
            <w:r w:rsidR="00D430D0" w:rsidRPr="003D6875">
              <w:rPr>
                <w:rFonts w:ascii="Times New Roman" w:hAnsi="Times New Roman" w:cs="Times New Roman"/>
                <w:sz w:val="24"/>
              </w:rPr>
              <w:t>）基因，</w:t>
            </w:r>
            <w:r w:rsidR="009864A0" w:rsidRPr="003D6875">
              <w:rPr>
                <w:rFonts w:ascii="Times New Roman" w:hAnsi="Times New Roman" w:cs="Times New Roman"/>
                <w:sz w:val="24"/>
              </w:rPr>
              <w:t>观察基因敲除植物的</w:t>
            </w:r>
            <w:r w:rsidR="00906311" w:rsidRPr="003D6875">
              <w:rPr>
                <w:rFonts w:ascii="Times New Roman" w:hAnsi="Times New Roman" w:cs="Times New Roman"/>
                <w:sz w:val="24"/>
              </w:rPr>
              <w:t>突变</w:t>
            </w:r>
            <w:r w:rsidR="009864A0" w:rsidRPr="003D6875">
              <w:rPr>
                <w:rFonts w:ascii="Times New Roman" w:hAnsi="Times New Roman" w:cs="Times New Roman"/>
                <w:sz w:val="24"/>
              </w:rPr>
              <w:t>表型</w:t>
            </w:r>
            <w:r w:rsidR="00D430D0" w:rsidRPr="003D6875">
              <w:rPr>
                <w:rFonts w:ascii="Times New Roman" w:hAnsi="Times New Roman" w:cs="Times New Roman"/>
                <w:sz w:val="24"/>
              </w:rPr>
              <w:t>并进行</w:t>
            </w:r>
            <w:r w:rsidR="00D430D0" w:rsidRPr="003D6875">
              <w:rPr>
                <w:rFonts w:ascii="Times New Roman" w:hAnsi="Times New Roman" w:cs="Times New Roman"/>
                <w:sz w:val="24"/>
              </w:rPr>
              <w:t>R</w:t>
            </w:r>
            <w:r w:rsidR="00D719EA" w:rsidRPr="003D6875">
              <w:rPr>
                <w:rFonts w:ascii="Times New Roman" w:hAnsi="Times New Roman" w:cs="Times New Roman"/>
                <w:sz w:val="24"/>
              </w:rPr>
              <w:t>T</w:t>
            </w:r>
            <w:r w:rsidR="00D430D0" w:rsidRPr="003D6875">
              <w:rPr>
                <w:rFonts w:ascii="Times New Roman" w:hAnsi="Times New Roman" w:cs="Times New Roman"/>
                <w:sz w:val="24"/>
              </w:rPr>
              <w:t>-PCR</w:t>
            </w:r>
            <w:r w:rsidR="00D430D0" w:rsidRPr="003D6875">
              <w:rPr>
                <w:rFonts w:ascii="Times New Roman" w:hAnsi="Times New Roman" w:cs="Times New Roman"/>
                <w:sz w:val="24"/>
              </w:rPr>
              <w:t>验证</w:t>
            </w:r>
            <w:r w:rsidR="009864A0" w:rsidRPr="003D6875">
              <w:rPr>
                <w:rFonts w:ascii="Times New Roman" w:hAnsi="Times New Roman" w:cs="Times New Roman"/>
                <w:sz w:val="24"/>
              </w:rPr>
              <w:t>。</w:t>
            </w:r>
            <w:r w:rsidR="00906311" w:rsidRPr="003D6875">
              <w:rPr>
                <w:rFonts w:ascii="Times New Roman" w:hAnsi="Times New Roman" w:cs="Times New Roman"/>
                <w:sz w:val="24"/>
              </w:rPr>
              <w:t>这些实验</w:t>
            </w:r>
            <w:r w:rsidR="00D719EA" w:rsidRPr="003D6875">
              <w:rPr>
                <w:rFonts w:ascii="Times New Roman" w:hAnsi="Times New Roman" w:cs="Times New Roman"/>
                <w:sz w:val="24"/>
              </w:rPr>
              <w:t>模块</w:t>
            </w:r>
            <w:r w:rsidR="00906311" w:rsidRPr="003D6875">
              <w:rPr>
                <w:rFonts w:ascii="Times New Roman" w:hAnsi="Times New Roman" w:cs="Times New Roman"/>
                <w:sz w:val="24"/>
              </w:rPr>
              <w:t>既有验证性实验也有综合型、探索性实验，使学生从个体形态、细胞、染色体到分子水平，逐步加深对遗传学</w:t>
            </w:r>
            <w:r w:rsidR="00257A0C" w:rsidRPr="003D6875">
              <w:rPr>
                <w:rFonts w:ascii="Times New Roman" w:hAnsi="Times New Roman" w:cs="Times New Roman"/>
                <w:sz w:val="24"/>
              </w:rPr>
              <w:t>理论</w:t>
            </w:r>
            <w:r w:rsidR="00906311" w:rsidRPr="003D6875">
              <w:rPr>
                <w:rFonts w:ascii="Times New Roman" w:hAnsi="Times New Roman" w:cs="Times New Roman"/>
                <w:sz w:val="24"/>
              </w:rPr>
              <w:t>知识</w:t>
            </w:r>
            <w:r w:rsidR="00D719EA" w:rsidRPr="003D6875">
              <w:rPr>
                <w:rFonts w:ascii="Times New Roman" w:hAnsi="Times New Roman" w:cs="Times New Roman"/>
                <w:sz w:val="24"/>
              </w:rPr>
              <w:t>和</w:t>
            </w:r>
            <w:r w:rsidR="00257A0C" w:rsidRPr="003D6875">
              <w:rPr>
                <w:rFonts w:ascii="Times New Roman" w:hAnsi="Times New Roman" w:cs="Times New Roman"/>
                <w:sz w:val="24"/>
              </w:rPr>
              <w:t>对遗传学各层次研究技术和方法的理解，规范使用基本遗传学方法，掌握先进</w:t>
            </w:r>
            <w:r w:rsidR="009D71F7" w:rsidRPr="003D6875">
              <w:rPr>
                <w:rFonts w:ascii="Times New Roman" w:hAnsi="Times New Roman" w:cs="Times New Roman"/>
                <w:sz w:val="24"/>
              </w:rPr>
              <w:t>的遗传学研究</w:t>
            </w:r>
            <w:r w:rsidR="00257A0C" w:rsidRPr="003D6875">
              <w:rPr>
                <w:rFonts w:ascii="Times New Roman" w:hAnsi="Times New Roman" w:cs="Times New Roman"/>
                <w:sz w:val="24"/>
              </w:rPr>
              <w:t>技术。</w:t>
            </w:r>
          </w:p>
          <w:p w:rsidR="003C6CAD" w:rsidRPr="003D6875" w:rsidRDefault="003C6CAD">
            <w:pPr>
              <w:spacing w:line="276" w:lineRule="auto"/>
              <w:ind w:firstLineChars="200" w:firstLine="480"/>
              <w:rPr>
                <w:rFonts w:ascii="Times New Roman" w:hAnsi="Times New Roman" w:cs="Times New Roman"/>
                <w:sz w:val="24"/>
              </w:rPr>
            </w:pPr>
            <w:r w:rsidRPr="003D6875">
              <w:rPr>
                <w:rFonts w:ascii="Times New Roman" w:hAnsi="Times New Roman" w:cs="Times New Roman"/>
                <w:sz w:val="24"/>
              </w:rPr>
              <w:t>通过</w:t>
            </w:r>
            <w:r w:rsidR="009D71F7" w:rsidRPr="003D6875">
              <w:rPr>
                <w:rFonts w:ascii="Times New Roman" w:hAnsi="Times New Roman" w:cs="Times New Roman"/>
                <w:sz w:val="24"/>
              </w:rPr>
              <w:t>遗传</w:t>
            </w:r>
            <w:r w:rsidRPr="003D6875">
              <w:rPr>
                <w:rFonts w:ascii="Times New Roman" w:hAnsi="Times New Roman" w:cs="Times New Roman"/>
                <w:sz w:val="24"/>
              </w:rPr>
              <w:t>学实验的全面培养，学生不仅</w:t>
            </w:r>
            <w:r w:rsidR="009D71F7" w:rsidRPr="003D6875">
              <w:rPr>
                <w:rFonts w:ascii="Times New Roman" w:hAnsi="Times New Roman" w:cs="Times New Roman"/>
                <w:sz w:val="24"/>
              </w:rPr>
              <w:t>理解遗传学知识，掌握</w:t>
            </w:r>
            <w:r w:rsidRPr="003D6875">
              <w:rPr>
                <w:rFonts w:ascii="Times New Roman" w:hAnsi="Times New Roman" w:cs="Times New Roman"/>
                <w:sz w:val="24"/>
              </w:rPr>
              <w:t>先进的</w:t>
            </w:r>
            <w:r w:rsidR="009D71F7" w:rsidRPr="003D6875">
              <w:rPr>
                <w:rFonts w:ascii="Times New Roman" w:hAnsi="Times New Roman" w:cs="Times New Roman"/>
                <w:sz w:val="24"/>
              </w:rPr>
              <w:t>研究</w:t>
            </w:r>
            <w:r w:rsidRPr="003D6875">
              <w:rPr>
                <w:rFonts w:ascii="Times New Roman" w:hAnsi="Times New Roman" w:cs="Times New Roman"/>
                <w:sz w:val="24"/>
              </w:rPr>
              <w:t>技术，还提高了分析问题和解决问题的能力，</w:t>
            </w:r>
            <w:r w:rsidR="009D71F7" w:rsidRPr="003D6875">
              <w:rPr>
                <w:rFonts w:ascii="Times New Roman" w:hAnsi="Times New Roman" w:cs="Times New Roman"/>
                <w:sz w:val="24"/>
              </w:rPr>
              <w:t>培养良好的科研素质，</w:t>
            </w:r>
            <w:r w:rsidRPr="003D6875">
              <w:rPr>
                <w:rFonts w:ascii="Times New Roman" w:hAnsi="Times New Roman" w:cs="Times New Roman"/>
                <w:sz w:val="24"/>
              </w:rPr>
              <w:t>为今后独立开展</w:t>
            </w:r>
            <w:r w:rsidR="009D71F7" w:rsidRPr="003D6875">
              <w:rPr>
                <w:rFonts w:ascii="Times New Roman" w:hAnsi="Times New Roman" w:cs="Times New Roman"/>
                <w:sz w:val="24"/>
              </w:rPr>
              <w:t>相关</w:t>
            </w:r>
            <w:r w:rsidRPr="003D6875">
              <w:rPr>
                <w:rFonts w:ascii="Times New Roman" w:hAnsi="Times New Roman" w:cs="Times New Roman"/>
                <w:sz w:val="24"/>
              </w:rPr>
              <w:t>科研工作打下坚实的基础。</w:t>
            </w:r>
          </w:p>
        </w:tc>
      </w:tr>
      <w:tr w:rsidR="003C6CAD" w:rsidRPr="003D6875" w:rsidTr="00F84C76">
        <w:trPr>
          <w:trHeight w:val="2122"/>
        </w:trPr>
        <w:tc>
          <w:tcPr>
            <w:tcW w:w="1805" w:type="dxa"/>
            <w:vAlign w:val="center"/>
          </w:tcPr>
          <w:p w:rsidR="003C6CAD" w:rsidRPr="003D6875" w:rsidRDefault="003C6CAD" w:rsidP="003C6CAD">
            <w:pPr>
              <w:jc w:val="center"/>
              <w:rPr>
                <w:rFonts w:ascii="Times New Roman" w:hAnsi="Times New Roman" w:cs="Times New Roman"/>
              </w:rPr>
            </w:pPr>
            <w:r w:rsidRPr="003D6875">
              <w:rPr>
                <w:rFonts w:ascii="Times New Roman" w:hAnsi="Times New Roman" w:cs="Times New Roman"/>
                <w:color w:val="FF0000"/>
              </w:rPr>
              <w:lastRenderedPageBreak/>
              <w:t>*</w:t>
            </w:r>
            <w:r w:rsidRPr="003D6875">
              <w:rPr>
                <w:rFonts w:ascii="Times New Roman" w:hAnsi="Times New Roman" w:cs="Times New Roman"/>
              </w:rPr>
              <w:t>课程简介</w:t>
            </w:r>
            <w:r w:rsidRPr="003D6875">
              <w:rPr>
                <w:rFonts w:ascii="Times New Roman" w:hAnsi="Times New Roman" w:cs="Times New Roman"/>
                <w:w w:val="90"/>
              </w:rPr>
              <w:t>（</w:t>
            </w:r>
            <w:r w:rsidRPr="003D6875">
              <w:rPr>
                <w:rFonts w:ascii="Times New Roman" w:hAnsi="Times New Roman" w:cs="Times New Roman"/>
                <w:w w:val="90"/>
              </w:rPr>
              <w:t>Description</w:t>
            </w:r>
            <w:r w:rsidRPr="003D6875">
              <w:rPr>
                <w:rFonts w:ascii="Times New Roman" w:hAnsi="Times New Roman" w:cs="Times New Roman"/>
                <w:w w:val="90"/>
              </w:rPr>
              <w:t>）</w:t>
            </w:r>
          </w:p>
        </w:tc>
        <w:tc>
          <w:tcPr>
            <w:tcW w:w="7518" w:type="dxa"/>
            <w:gridSpan w:val="7"/>
            <w:vAlign w:val="center"/>
          </w:tcPr>
          <w:p w:rsidR="00A45309" w:rsidRPr="003D6875" w:rsidRDefault="00354CA4">
            <w:pPr>
              <w:spacing w:line="276" w:lineRule="auto"/>
              <w:ind w:firstLineChars="150" w:firstLine="360"/>
              <w:rPr>
                <w:rFonts w:ascii="Times New Roman" w:hAnsi="Times New Roman" w:cs="Times New Roman"/>
                <w:sz w:val="24"/>
              </w:rPr>
            </w:pPr>
            <w:r w:rsidRPr="003D6875">
              <w:rPr>
                <w:rFonts w:ascii="Times New Roman" w:hAnsi="Times New Roman" w:cs="Times New Roman"/>
                <w:sz w:val="24"/>
              </w:rPr>
              <w:t xml:space="preserve">Genetics, together with other subjects in Life Sciences, </w:t>
            </w:r>
            <w:r w:rsidR="00A45309" w:rsidRPr="003D6875">
              <w:rPr>
                <w:rFonts w:ascii="Times New Roman" w:hAnsi="Times New Roman" w:cs="Times New Roman"/>
                <w:sz w:val="24"/>
              </w:rPr>
              <w:t>contains</w:t>
            </w:r>
            <w:r w:rsidRPr="003D6875">
              <w:rPr>
                <w:rFonts w:ascii="Times New Roman" w:hAnsi="Times New Roman" w:cs="Times New Roman"/>
                <w:sz w:val="24"/>
              </w:rPr>
              <w:t xml:space="preserve"> many experimental researches.</w:t>
            </w:r>
            <w:r w:rsidR="00A45309" w:rsidRPr="003D6875">
              <w:rPr>
                <w:rFonts w:ascii="Times New Roman" w:hAnsi="Times New Roman" w:cs="Times New Roman"/>
                <w:sz w:val="24"/>
              </w:rPr>
              <w:t xml:space="preserve"> Genetics Experiments provides the key basis for genetics study. It is </w:t>
            </w:r>
            <w:r w:rsidR="003C6CAD" w:rsidRPr="003D6875">
              <w:rPr>
                <w:rFonts w:ascii="Times New Roman" w:hAnsi="Times New Roman" w:cs="Times New Roman"/>
                <w:sz w:val="24"/>
              </w:rPr>
              <w:t xml:space="preserve">one of the most important courses in Life Sciences and is compulsory for the undergraduates in the subjects of Life Sciences, Medicine, </w:t>
            </w:r>
            <w:r w:rsidR="00D7372C" w:rsidRPr="003D6875">
              <w:rPr>
                <w:rFonts w:ascii="Times New Roman" w:hAnsi="Times New Roman" w:cs="Times New Roman"/>
                <w:sz w:val="24"/>
              </w:rPr>
              <w:t>and Agronomy</w:t>
            </w:r>
            <w:r w:rsidR="003C6CAD" w:rsidRPr="003D6875">
              <w:rPr>
                <w:rFonts w:ascii="Times New Roman" w:hAnsi="Times New Roman" w:cs="Times New Roman"/>
                <w:sz w:val="24"/>
              </w:rPr>
              <w:t xml:space="preserve"> </w:t>
            </w:r>
            <w:r w:rsidR="003C6CAD" w:rsidRPr="003D6875">
              <w:rPr>
                <w:rFonts w:ascii="Times New Roman" w:hAnsi="Times New Roman" w:cs="Times New Roman"/>
                <w:i/>
                <w:sz w:val="24"/>
              </w:rPr>
              <w:t>et al</w:t>
            </w:r>
            <w:r w:rsidR="003C6CAD" w:rsidRPr="003D6875">
              <w:rPr>
                <w:rFonts w:ascii="Times New Roman" w:hAnsi="Times New Roman" w:cs="Times New Roman"/>
                <w:sz w:val="24"/>
              </w:rPr>
              <w:t xml:space="preserve">. It </w:t>
            </w:r>
            <w:r w:rsidR="00A45309" w:rsidRPr="003D6875">
              <w:rPr>
                <w:rFonts w:ascii="Times New Roman" w:hAnsi="Times New Roman" w:cs="Times New Roman"/>
                <w:sz w:val="24"/>
              </w:rPr>
              <w:t>reveals</w:t>
            </w:r>
            <w:r w:rsidR="003C6CAD" w:rsidRPr="003D6875">
              <w:rPr>
                <w:rFonts w:ascii="Times New Roman" w:hAnsi="Times New Roman" w:cs="Times New Roman"/>
                <w:sz w:val="24"/>
              </w:rPr>
              <w:t xml:space="preserve"> the </w:t>
            </w:r>
            <w:r w:rsidR="00B15EF9" w:rsidRPr="003D6875">
              <w:rPr>
                <w:rFonts w:ascii="Times New Roman" w:hAnsi="Times New Roman" w:cs="Times New Roman"/>
                <w:sz w:val="24"/>
              </w:rPr>
              <w:t>essential phenomenon and princip</w:t>
            </w:r>
            <w:r w:rsidR="00D7372C" w:rsidRPr="003D6875">
              <w:rPr>
                <w:rFonts w:ascii="Times New Roman" w:hAnsi="Times New Roman" w:cs="Times New Roman"/>
                <w:sz w:val="24"/>
              </w:rPr>
              <w:t>le</w:t>
            </w:r>
            <w:r w:rsidR="00B15EF9" w:rsidRPr="003D6875">
              <w:rPr>
                <w:rFonts w:ascii="Times New Roman" w:hAnsi="Times New Roman" w:cs="Times New Roman"/>
                <w:sz w:val="24"/>
              </w:rPr>
              <w:t xml:space="preserve">s in genetics. </w:t>
            </w:r>
          </w:p>
          <w:p w:rsidR="004A6139" w:rsidRPr="003D6875" w:rsidRDefault="003C6CAD">
            <w:pPr>
              <w:spacing w:line="276" w:lineRule="auto"/>
              <w:ind w:firstLineChars="150" w:firstLine="360"/>
              <w:rPr>
                <w:rFonts w:ascii="Times New Roman" w:hAnsi="Times New Roman" w:cs="Times New Roman"/>
                <w:sz w:val="24"/>
              </w:rPr>
            </w:pPr>
            <w:r w:rsidRPr="003D6875">
              <w:rPr>
                <w:rFonts w:ascii="Times New Roman" w:hAnsi="Times New Roman" w:cs="Times New Roman"/>
                <w:sz w:val="24"/>
              </w:rPr>
              <w:t xml:space="preserve">The course contains </w:t>
            </w:r>
            <w:r w:rsidR="00D7372C" w:rsidRPr="003D6875">
              <w:rPr>
                <w:rFonts w:ascii="Times New Roman" w:hAnsi="Times New Roman" w:cs="Times New Roman"/>
                <w:sz w:val="24"/>
              </w:rPr>
              <w:t>three</w:t>
            </w:r>
            <w:r w:rsidRPr="003D6875">
              <w:rPr>
                <w:rFonts w:ascii="Times New Roman" w:hAnsi="Times New Roman" w:cs="Times New Roman"/>
                <w:sz w:val="24"/>
              </w:rPr>
              <w:t xml:space="preserve"> modules: </w:t>
            </w:r>
            <w:r w:rsidR="002333DF" w:rsidRPr="003D6875">
              <w:rPr>
                <w:rFonts w:ascii="Times New Roman" w:hAnsi="Times New Roman" w:cs="Times New Roman"/>
                <w:sz w:val="24"/>
              </w:rPr>
              <w:t>First, it</w:t>
            </w:r>
            <w:r w:rsidRPr="003D6875">
              <w:rPr>
                <w:rFonts w:ascii="Times New Roman" w:hAnsi="Times New Roman" w:cs="Times New Roman"/>
                <w:sz w:val="24"/>
              </w:rPr>
              <w:t xml:space="preserve"> is the </w:t>
            </w:r>
            <w:r w:rsidR="00D7372C" w:rsidRPr="003D6875">
              <w:rPr>
                <w:rFonts w:ascii="Times New Roman" w:hAnsi="Times New Roman" w:cs="Times New Roman"/>
                <w:sz w:val="24"/>
              </w:rPr>
              <w:t xml:space="preserve">classical genetics </w:t>
            </w:r>
            <w:r w:rsidRPr="003D6875">
              <w:rPr>
                <w:rFonts w:ascii="Times New Roman" w:hAnsi="Times New Roman" w:cs="Times New Roman"/>
                <w:sz w:val="24"/>
              </w:rPr>
              <w:t>module</w:t>
            </w:r>
            <w:r w:rsidR="00D7372C" w:rsidRPr="003D6875">
              <w:rPr>
                <w:rFonts w:ascii="Times New Roman" w:hAnsi="Times New Roman" w:cs="Times New Roman"/>
                <w:sz w:val="24"/>
              </w:rPr>
              <w:t xml:space="preserve">, which test and verify the classical principles, analyze and </w:t>
            </w:r>
            <w:r w:rsidR="00432A3B" w:rsidRPr="003D6875">
              <w:rPr>
                <w:rFonts w:ascii="Times New Roman" w:hAnsi="Times New Roman" w:cs="Times New Roman"/>
                <w:sz w:val="24"/>
              </w:rPr>
              <w:t>u</w:t>
            </w:r>
            <w:r w:rsidR="00D7372C" w:rsidRPr="003D6875">
              <w:rPr>
                <w:rFonts w:ascii="Times New Roman" w:hAnsi="Times New Roman" w:cs="Times New Roman"/>
                <w:sz w:val="24"/>
              </w:rPr>
              <w:t>nderstand the basic theory in individual level by the hybridiza</w:t>
            </w:r>
            <w:r w:rsidR="008A1B74" w:rsidRPr="003D6875">
              <w:rPr>
                <w:rFonts w:ascii="Times New Roman" w:hAnsi="Times New Roman" w:cs="Times New Roman"/>
                <w:sz w:val="24"/>
              </w:rPr>
              <w:t>ti</w:t>
            </w:r>
            <w:r w:rsidR="00D7372C" w:rsidRPr="003D6875">
              <w:rPr>
                <w:rFonts w:ascii="Times New Roman" w:hAnsi="Times New Roman" w:cs="Times New Roman"/>
                <w:sz w:val="24"/>
              </w:rPr>
              <w:t xml:space="preserve">on </w:t>
            </w:r>
            <w:r w:rsidR="008A1B74" w:rsidRPr="003D6875">
              <w:rPr>
                <w:rFonts w:ascii="Times New Roman" w:hAnsi="Times New Roman" w:cs="Times New Roman"/>
                <w:sz w:val="24"/>
              </w:rPr>
              <w:t xml:space="preserve">of wide with mutant fruit fly. </w:t>
            </w:r>
            <w:r w:rsidR="002333DF" w:rsidRPr="003D6875">
              <w:rPr>
                <w:rFonts w:ascii="Times New Roman" w:hAnsi="Times New Roman" w:cs="Times New Roman"/>
                <w:sz w:val="24"/>
              </w:rPr>
              <w:t xml:space="preserve">Second, it is the cellular genetics </w:t>
            </w:r>
            <w:proofErr w:type="gramStart"/>
            <w:r w:rsidR="002333DF" w:rsidRPr="003D6875">
              <w:rPr>
                <w:rFonts w:ascii="Times New Roman" w:hAnsi="Times New Roman" w:cs="Times New Roman"/>
                <w:sz w:val="24"/>
              </w:rPr>
              <w:t>module, which observe</w:t>
            </w:r>
            <w:proofErr w:type="gramEnd"/>
            <w:r w:rsidR="002333DF" w:rsidRPr="003D6875">
              <w:rPr>
                <w:rFonts w:ascii="Times New Roman" w:hAnsi="Times New Roman" w:cs="Times New Roman"/>
                <w:sz w:val="24"/>
              </w:rPr>
              <w:t xml:space="preserve"> and understand the chromosomal basis of genetics by preparation of giant chromosome from fruit fly salivary glands.</w:t>
            </w:r>
            <w:r w:rsidR="00355886" w:rsidRPr="003D6875">
              <w:rPr>
                <w:rFonts w:ascii="Times New Roman" w:hAnsi="Times New Roman" w:cs="Times New Roman"/>
                <w:sz w:val="24"/>
              </w:rPr>
              <w:t xml:space="preserve"> Thirdly, it is the molecular genetics module, which knocks</w:t>
            </w:r>
            <w:r w:rsidR="00A50E60" w:rsidRPr="003D6875">
              <w:rPr>
                <w:rFonts w:ascii="Times New Roman" w:hAnsi="Times New Roman" w:cs="Times New Roman"/>
                <w:sz w:val="24"/>
              </w:rPr>
              <w:t xml:space="preserve"> out </w:t>
            </w:r>
            <w:r w:rsidR="00FD39B2" w:rsidRPr="003D6875">
              <w:rPr>
                <w:rFonts w:ascii="Times New Roman" w:hAnsi="Times New Roman" w:cs="Times New Roman"/>
                <w:sz w:val="24"/>
              </w:rPr>
              <w:t xml:space="preserve">PDS </w:t>
            </w:r>
            <w:r w:rsidR="00355886" w:rsidRPr="003D6875">
              <w:rPr>
                <w:rFonts w:ascii="Times New Roman" w:hAnsi="Times New Roman" w:cs="Times New Roman"/>
                <w:sz w:val="24"/>
              </w:rPr>
              <w:t xml:space="preserve">gene </w:t>
            </w:r>
            <w:r w:rsidR="00DB5C34" w:rsidRPr="003D6875">
              <w:rPr>
                <w:rFonts w:ascii="Times New Roman" w:hAnsi="Times New Roman" w:cs="Times New Roman"/>
                <w:sz w:val="24"/>
              </w:rPr>
              <w:t>in</w:t>
            </w:r>
            <w:r w:rsidR="00355886" w:rsidRPr="003D6875">
              <w:rPr>
                <w:rFonts w:ascii="Times New Roman" w:hAnsi="Times New Roman" w:cs="Times New Roman"/>
                <w:sz w:val="24"/>
              </w:rPr>
              <w:t xml:space="preserve"> the model plant</w:t>
            </w:r>
            <w:r w:rsidR="00DB5C34" w:rsidRPr="003D6875">
              <w:rPr>
                <w:rFonts w:ascii="Times New Roman" w:hAnsi="Times New Roman" w:cs="Times New Roman"/>
                <w:sz w:val="24"/>
              </w:rPr>
              <w:t xml:space="preserve"> </w:t>
            </w:r>
            <w:r w:rsidR="00355886" w:rsidRPr="003D6875">
              <w:rPr>
                <w:rFonts w:ascii="Times New Roman" w:hAnsi="Times New Roman" w:cs="Times New Roman"/>
                <w:sz w:val="24"/>
              </w:rPr>
              <w:t>--</w:t>
            </w:r>
            <w:r w:rsidR="00DB5C34" w:rsidRPr="003D6875">
              <w:rPr>
                <w:rFonts w:ascii="Times New Roman" w:hAnsi="Times New Roman" w:cs="Times New Roman"/>
                <w:sz w:val="24"/>
              </w:rPr>
              <w:t xml:space="preserve"> </w:t>
            </w:r>
            <w:proofErr w:type="spellStart"/>
            <w:r w:rsidR="00355886" w:rsidRPr="003D6875">
              <w:rPr>
                <w:rFonts w:ascii="Times New Roman" w:hAnsi="Times New Roman" w:cs="Times New Roman"/>
                <w:i/>
                <w:sz w:val="24"/>
              </w:rPr>
              <w:t>arabidopsis</w:t>
            </w:r>
            <w:proofErr w:type="spellEnd"/>
            <w:r w:rsidR="00355886" w:rsidRPr="003D6875">
              <w:rPr>
                <w:rFonts w:ascii="Times New Roman" w:hAnsi="Times New Roman" w:cs="Times New Roman"/>
                <w:i/>
                <w:sz w:val="24"/>
              </w:rPr>
              <w:t xml:space="preserve"> thaliana</w:t>
            </w:r>
            <w:r w:rsidR="00355886" w:rsidRPr="003D6875">
              <w:rPr>
                <w:rFonts w:ascii="Times New Roman" w:hAnsi="Times New Roman" w:cs="Times New Roman"/>
                <w:sz w:val="24"/>
              </w:rPr>
              <w:t xml:space="preserve"> </w:t>
            </w:r>
            <w:r w:rsidR="00D430D0" w:rsidRPr="003D6875">
              <w:rPr>
                <w:rFonts w:ascii="Times New Roman" w:hAnsi="Times New Roman" w:cs="Times New Roman"/>
                <w:sz w:val="24"/>
              </w:rPr>
              <w:t>using</w:t>
            </w:r>
            <w:r w:rsidR="00DB5C34" w:rsidRPr="003D6875">
              <w:rPr>
                <w:rFonts w:ascii="Times New Roman" w:hAnsi="Times New Roman" w:cs="Times New Roman"/>
                <w:sz w:val="24"/>
              </w:rPr>
              <w:t xml:space="preserve"> </w:t>
            </w:r>
            <w:proofErr w:type="spellStart"/>
            <w:r w:rsidR="00DB5C34" w:rsidRPr="003D6875">
              <w:rPr>
                <w:rFonts w:ascii="Times New Roman" w:hAnsi="Times New Roman" w:cs="Times New Roman"/>
                <w:sz w:val="24"/>
              </w:rPr>
              <w:t>cysteine</w:t>
            </w:r>
            <w:proofErr w:type="spellEnd"/>
            <w:r w:rsidR="00DB5C34" w:rsidRPr="003D6875">
              <w:rPr>
                <w:rFonts w:ascii="Times New Roman" w:hAnsi="Times New Roman" w:cs="Times New Roman"/>
                <w:sz w:val="24"/>
              </w:rPr>
              <w:t xml:space="preserve">-rich </w:t>
            </w:r>
            <w:proofErr w:type="spellStart"/>
            <w:r w:rsidR="00DB5C34" w:rsidRPr="003D6875">
              <w:rPr>
                <w:rFonts w:ascii="Times New Roman" w:hAnsi="Times New Roman" w:cs="Times New Roman"/>
                <w:sz w:val="24"/>
              </w:rPr>
              <w:t>secretory</w:t>
            </w:r>
            <w:proofErr w:type="spellEnd"/>
            <w:r w:rsidR="00DB5C34" w:rsidRPr="003D6875">
              <w:rPr>
                <w:rFonts w:ascii="Times New Roman" w:hAnsi="Times New Roman" w:cs="Times New Roman"/>
                <w:sz w:val="24"/>
              </w:rPr>
              <w:t xml:space="preserve"> proteins (CRISPs) system</w:t>
            </w:r>
            <w:r w:rsidR="00DB5C34" w:rsidRPr="003D6875">
              <w:rPr>
                <w:rFonts w:ascii="Times New Roman" w:hAnsi="Times New Roman" w:cs="Times New Roman"/>
                <w:sz w:val="24"/>
              </w:rPr>
              <w:t>，</w:t>
            </w:r>
            <w:r w:rsidR="00A50E60" w:rsidRPr="003D6875">
              <w:rPr>
                <w:rFonts w:ascii="Times New Roman" w:hAnsi="Times New Roman" w:cs="Times New Roman"/>
                <w:sz w:val="24"/>
              </w:rPr>
              <w:t>observe the mutant phenotype</w:t>
            </w:r>
            <w:r w:rsidR="00DB5C34" w:rsidRPr="003D6875">
              <w:rPr>
                <w:rFonts w:ascii="Times New Roman" w:hAnsi="Times New Roman" w:cs="Times New Roman"/>
                <w:sz w:val="24"/>
              </w:rPr>
              <w:t xml:space="preserve"> and verify by RT-PCR</w:t>
            </w:r>
            <w:r w:rsidR="00A50E60" w:rsidRPr="003D6875">
              <w:rPr>
                <w:rFonts w:ascii="Times New Roman" w:hAnsi="Times New Roman" w:cs="Times New Roman"/>
                <w:sz w:val="24"/>
              </w:rPr>
              <w:t xml:space="preserve">. These give not only the validation experiments but also the integrated and </w:t>
            </w:r>
            <w:r w:rsidR="00586F9D" w:rsidRPr="003D6875">
              <w:rPr>
                <w:rFonts w:ascii="Times New Roman" w:hAnsi="Times New Roman" w:cs="Times New Roman"/>
                <w:sz w:val="24"/>
              </w:rPr>
              <w:t>exploratory experiments</w:t>
            </w:r>
            <w:r w:rsidR="00210E61" w:rsidRPr="003D6875">
              <w:rPr>
                <w:rFonts w:ascii="Times New Roman" w:hAnsi="Times New Roman" w:cs="Times New Roman"/>
                <w:sz w:val="24"/>
              </w:rPr>
              <w:t xml:space="preserve">, which make </w:t>
            </w:r>
            <w:proofErr w:type="gramStart"/>
            <w:r w:rsidR="00210E61" w:rsidRPr="003D6875">
              <w:rPr>
                <w:rFonts w:ascii="Times New Roman" w:hAnsi="Times New Roman" w:cs="Times New Roman"/>
                <w:sz w:val="24"/>
              </w:rPr>
              <w:t>students</w:t>
            </w:r>
            <w:proofErr w:type="gramEnd"/>
            <w:r w:rsidR="00210E61" w:rsidRPr="003D6875">
              <w:rPr>
                <w:rFonts w:ascii="Times New Roman" w:hAnsi="Times New Roman" w:cs="Times New Roman"/>
                <w:sz w:val="24"/>
              </w:rPr>
              <w:t xml:space="preserve"> understand deeply the theory and relative technology from the individual, cellular, chromosomal to molecular levels. These experiments also </w:t>
            </w:r>
            <w:r w:rsidR="004A6139" w:rsidRPr="003D6875">
              <w:rPr>
                <w:rFonts w:ascii="Times New Roman" w:hAnsi="Times New Roman" w:cs="Times New Roman"/>
                <w:sz w:val="24"/>
              </w:rPr>
              <w:t xml:space="preserve">help students </w:t>
            </w:r>
            <w:r w:rsidRPr="003D6875">
              <w:rPr>
                <w:rFonts w:ascii="Times New Roman" w:hAnsi="Times New Roman" w:cs="Times New Roman"/>
                <w:sz w:val="24"/>
              </w:rPr>
              <w:t xml:space="preserve">grasp correctly the </w:t>
            </w:r>
            <w:r w:rsidR="004A6139" w:rsidRPr="003D6875">
              <w:rPr>
                <w:rFonts w:ascii="Times New Roman" w:hAnsi="Times New Roman" w:cs="Times New Roman"/>
                <w:sz w:val="24"/>
              </w:rPr>
              <w:t xml:space="preserve">basic skills and </w:t>
            </w:r>
            <w:r w:rsidRPr="003D6875">
              <w:rPr>
                <w:rFonts w:ascii="Times New Roman" w:hAnsi="Times New Roman" w:cs="Times New Roman"/>
                <w:sz w:val="24"/>
              </w:rPr>
              <w:t xml:space="preserve">advanced technology </w:t>
            </w:r>
            <w:r w:rsidR="004A6139" w:rsidRPr="003D6875">
              <w:rPr>
                <w:rFonts w:ascii="Times New Roman" w:hAnsi="Times New Roman" w:cs="Times New Roman"/>
                <w:sz w:val="24"/>
              </w:rPr>
              <w:t>in genetics.</w:t>
            </w:r>
          </w:p>
          <w:p w:rsidR="003C6CAD" w:rsidRPr="003D6875" w:rsidRDefault="006D76F8">
            <w:pPr>
              <w:spacing w:line="276" w:lineRule="auto"/>
              <w:ind w:firstLineChars="150" w:firstLine="360"/>
              <w:rPr>
                <w:rFonts w:ascii="Times New Roman" w:hAnsi="Times New Roman" w:cs="Times New Roman"/>
                <w:sz w:val="24"/>
              </w:rPr>
            </w:pPr>
            <w:r w:rsidRPr="003D6875">
              <w:rPr>
                <w:rFonts w:ascii="Times New Roman" w:hAnsi="Times New Roman" w:cs="Times New Roman"/>
                <w:sz w:val="24"/>
              </w:rPr>
              <w:t>After t</w:t>
            </w:r>
            <w:r w:rsidR="003C6CAD" w:rsidRPr="003D6875">
              <w:rPr>
                <w:rFonts w:ascii="Times New Roman" w:hAnsi="Times New Roman" w:cs="Times New Roman"/>
                <w:sz w:val="24"/>
              </w:rPr>
              <w:t xml:space="preserve">rained by </w:t>
            </w:r>
            <w:r w:rsidRPr="003D6875">
              <w:rPr>
                <w:rFonts w:ascii="Times New Roman" w:hAnsi="Times New Roman" w:cs="Times New Roman"/>
                <w:sz w:val="24"/>
              </w:rPr>
              <w:t xml:space="preserve">Genetics </w:t>
            </w:r>
            <w:r w:rsidR="003C6CAD" w:rsidRPr="003D6875">
              <w:rPr>
                <w:rFonts w:ascii="Times New Roman" w:hAnsi="Times New Roman" w:cs="Times New Roman"/>
                <w:sz w:val="24"/>
              </w:rPr>
              <w:t xml:space="preserve">Experiments, students can </w:t>
            </w:r>
            <w:r w:rsidRPr="003D6875">
              <w:rPr>
                <w:rFonts w:ascii="Times New Roman" w:hAnsi="Times New Roman" w:cs="Times New Roman"/>
                <w:sz w:val="24"/>
              </w:rPr>
              <w:t xml:space="preserve">not only comprehend </w:t>
            </w:r>
            <w:r w:rsidR="00432A3B" w:rsidRPr="003D6875">
              <w:rPr>
                <w:rFonts w:ascii="Times New Roman" w:hAnsi="Times New Roman" w:cs="Times New Roman"/>
                <w:sz w:val="24"/>
              </w:rPr>
              <w:t xml:space="preserve">thoroughly the </w:t>
            </w:r>
            <w:r w:rsidRPr="003D6875">
              <w:rPr>
                <w:rFonts w:ascii="Times New Roman" w:hAnsi="Times New Roman" w:cs="Times New Roman"/>
                <w:sz w:val="24"/>
              </w:rPr>
              <w:t xml:space="preserve">theory </w:t>
            </w:r>
            <w:r w:rsidR="00706CDB" w:rsidRPr="003D6875">
              <w:rPr>
                <w:rFonts w:ascii="Times New Roman" w:hAnsi="Times New Roman" w:cs="Times New Roman"/>
                <w:sz w:val="24"/>
              </w:rPr>
              <w:t>and</w:t>
            </w:r>
            <w:r w:rsidRPr="003D6875">
              <w:rPr>
                <w:rFonts w:ascii="Times New Roman" w:hAnsi="Times New Roman" w:cs="Times New Roman"/>
                <w:sz w:val="24"/>
              </w:rPr>
              <w:t xml:space="preserve"> </w:t>
            </w:r>
            <w:r w:rsidR="003C6CAD" w:rsidRPr="003D6875">
              <w:rPr>
                <w:rFonts w:ascii="Times New Roman" w:hAnsi="Times New Roman" w:cs="Times New Roman"/>
                <w:sz w:val="24"/>
              </w:rPr>
              <w:t>grasp the advanced technology,</w:t>
            </w:r>
            <w:r w:rsidR="00706CDB" w:rsidRPr="003D6875">
              <w:rPr>
                <w:rFonts w:ascii="Times New Roman" w:hAnsi="Times New Roman" w:cs="Times New Roman"/>
                <w:sz w:val="24"/>
              </w:rPr>
              <w:t xml:space="preserve"> but also</w:t>
            </w:r>
            <w:r w:rsidR="003C6CAD" w:rsidRPr="003D6875">
              <w:rPr>
                <w:rFonts w:ascii="Times New Roman" w:hAnsi="Times New Roman" w:cs="Times New Roman"/>
                <w:sz w:val="24"/>
              </w:rPr>
              <w:t xml:space="preserve"> analyze and resolve the problems effectively, </w:t>
            </w:r>
            <w:r w:rsidR="00706CDB" w:rsidRPr="003D6875">
              <w:rPr>
                <w:rFonts w:ascii="Times New Roman" w:hAnsi="Times New Roman" w:cs="Times New Roman"/>
                <w:sz w:val="24"/>
              </w:rPr>
              <w:t xml:space="preserve">promote </w:t>
            </w:r>
            <w:r w:rsidR="00432A3B" w:rsidRPr="003D6875">
              <w:rPr>
                <w:rFonts w:ascii="Times New Roman" w:hAnsi="Times New Roman" w:cs="Times New Roman"/>
                <w:sz w:val="24"/>
              </w:rPr>
              <w:t xml:space="preserve">the </w:t>
            </w:r>
            <w:r w:rsidR="00706CDB" w:rsidRPr="003D6875">
              <w:rPr>
                <w:rFonts w:ascii="Times New Roman" w:hAnsi="Times New Roman" w:cs="Times New Roman"/>
                <w:sz w:val="24"/>
              </w:rPr>
              <w:t>scientific quality</w:t>
            </w:r>
            <w:r w:rsidR="00432A3B" w:rsidRPr="003D6875">
              <w:rPr>
                <w:rFonts w:ascii="Times New Roman" w:hAnsi="Times New Roman" w:cs="Times New Roman"/>
                <w:sz w:val="24"/>
              </w:rPr>
              <w:t>, which</w:t>
            </w:r>
            <w:r w:rsidR="003C6CAD" w:rsidRPr="003D6875">
              <w:rPr>
                <w:rFonts w:ascii="Times New Roman" w:hAnsi="Times New Roman" w:cs="Times New Roman"/>
                <w:sz w:val="24"/>
              </w:rPr>
              <w:t xml:space="preserve"> lays a solid foundation for scientific work in future.</w:t>
            </w:r>
          </w:p>
          <w:p w:rsidR="003C6CAD" w:rsidRPr="003D6875" w:rsidRDefault="003C6CAD" w:rsidP="009F3E56">
            <w:pPr>
              <w:spacing w:line="276" w:lineRule="auto"/>
              <w:rPr>
                <w:rFonts w:ascii="Times New Roman" w:hAnsi="Times New Roman" w:cs="Times New Roman"/>
                <w:sz w:val="24"/>
              </w:rPr>
            </w:pPr>
          </w:p>
        </w:tc>
      </w:tr>
      <w:tr w:rsidR="003C6CAD" w:rsidRPr="003D6875" w:rsidTr="00F84C76">
        <w:trPr>
          <w:trHeight w:val="557"/>
        </w:trPr>
        <w:tc>
          <w:tcPr>
            <w:tcW w:w="9323" w:type="dxa"/>
            <w:gridSpan w:val="8"/>
            <w:vAlign w:val="center"/>
          </w:tcPr>
          <w:p w:rsidR="003C6CAD" w:rsidRPr="003D6875" w:rsidRDefault="003C6CAD" w:rsidP="00E17315">
            <w:pPr>
              <w:rPr>
                <w:rFonts w:ascii="Times New Roman" w:hAnsi="Times New Roman" w:cs="Times New Roman"/>
                <w:color w:val="00B050"/>
              </w:rPr>
            </w:pPr>
            <w:r w:rsidRPr="003D6875">
              <w:rPr>
                <w:rFonts w:ascii="Times New Roman" w:hAnsi="Times New Roman" w:cs="Times New Roman"/>
              </w:rPr>
              <w:t>课程教学大纲（</w:t>
            </w:r>
            <w:r w:rsidRPr="003D6875">
              <w:rPr>
                <w:rFonts w:ascii="Times New Roman" w:hAnsi="Times New Roman" w:cs="Times New Roman"/>
              </w:rPr>
              <w:t>course syllabus</w:t>
            </w:r>
            <w:r w:rsidRPr="003D6875">
              <w:rPr>
                <w:rFonts w:ascii="Times New Roman" w:hAnsi="Times New Roman" w:cs="Times New Roman"/>
              </w:rPr>
              <w:t>）</w:t>
            </w:r>
          </w:p>
          <w:p w:rsidR="00E17315" w:rsidRPr="003D6875" w:rsidRDefault="00E17315" w:rsidP="00E17315">
            <w:pPr>
              <w:rPr>
                <w:rFonts w:ascii="Times New Roman" w:hAnsi="Times New Roman" w:cs="Times New Roman"/>
                <w:color w:val="00B050"/>
              </w:rPr>
            </w:pPr>
          </w:p>
          <w:p w:rsidR="00A45D16" w:rsidRPr="003D6875" w:rsidRDefault="00A45D16" w:rsidP="00A45D16">
            <w:pPr>
              <w:pStyle w:val="a3"/>
              <w:numPr>
                <w:ilvl w:val="0"/>
                <w:numId w:val="2"/>
              </w:numPr>
              <w:spacing w:line="276" w:lineRule="auto"/>
              <w:ind w:firstLineChars="0"/>
              <w:rPr>
                <w:rFonts w:ascii="Times New Roman" w:hAnsi="Times New Roman" w:cs="Times New Roman"/>
                <w:b/>
                <w:sz w:val="24"/>
                <w:szCs w:val="24"/>
              </w:rPr>
            </w:pPr>
            <w:r w:rsidRPr="003D6875">
              <w:rPr>
                <w:rFonts w:ascii="Times New Roman" w:hAnsi="Times New Roman" w:cs="Times New Roman"/>
                <w:b/>
                <w:sz w:val="24"/>
                <w:szCs w:val="24"/>
              </w:rPr>
              <w:t>经典遗传学模块</w:t>
            </w:r>
          </w:p>
          <w:p w:rsidR="00A45D16" w:rsidRPr="003D6875" w:rsidRDefault="00A45D16" w:rsidP="006D2855">
            <w:pPr>
              <w:pStyle w:val="a3"/>
              <w:spacing w:line="276" w:lineRule="auto"/>
              <w:ind w:leftChars="-2" w:left="-4" w:firstLineChars="179" w:firstLine="431"/>
              <w:rPr>
                <w:rFonts w:ascii="Times New Roman" w:hAnsi="Times New Roman" w:cs="Times New Roman"/>
                <w:b/>
                <w:sz w:val="24"/>
                <w:szCs w:val="24"/>
              </w:rPr>
            </w:pPr>
            <w:r w:rsidRPr="003D6875">
              <w:rPr>
                <w:rFonts w:ascii="Times New Roman" w:hAnsi="Times New Roman" w:cs="Times New Roman"/>
                <w:b/>
                <w:sz w:val="24"/>
                <w:szCs w:val="24"/>
              </w:rPr>
              <w:t>实验</w:t>
            </w:r>
            <w:r w:rsidRPr="003D6875">
              <w:rPr>
                <w:rFonts w:ascii="Times New Roman" w:hAnsi="Times New Roman" w:cs="Times New Roman"/>
                <w:b/>
                <w:sz w:val="24"/>
                <w:szCs w:val="24"/>
              </w:rPr>
              <w:t xml:space="preserve">1. </w:t>
            </w:r>
            <w:r w:rsidRPr="003D6875">
              <w:rPr>
                <w:rFonts w:ascii="Times New Roman" w:hAnsi="Times New Roman" w:cs="Times New Roman"/>
                <w:b/>
                <w:sz w:val="24"/>
                <w:szCs w:val="24"/>
              </w:rPr>
              <w:t>果蝇的生活史、遗传性状观察与培养</w:t>
            </w:r>
          </w:p>
          <w:p w:rsidR="00A45D16" w:rsidRPr="003D6875" w:rsidRDefault="00A45D16" w:rsidP="006D2855">
            <w:pPr>
              <w:spacing w:line="276" w:lineRule="auto"/>
              <w:ind w:firstLineChars="176" w:firstLine="424"/>
              <w:rPr>
                <w:rFonts w:ascii="Times New Roman" w:hAnsi="Times New Roman" w:cs="Times New Roman"/>
                <w:bCs/>
                <w:sz w:val="24"/>
              </w:rPr>
            </w:pPr>
            <w:r w:rsidRPr="003D6875">
              <w:rPr>
                <w:rFonts w:ascii="Times New Roman" w:hAnsi="Times New Roman" w:cs="Times New Roman"/>
                <w:b/>
                <w:sz w:val="24"/>
                <w:szCs w:val="24"/>
              </w:rPr>
              <w:lastRenderedPageBreak/>
              <w:t>教学内容：</w:t>
            </w:r>
            <w:r w:rsidRPr="003D6875">
              <w:rPr>
                <w:rFonts w:ascii="Times New Roman" w:hAnsi="Times New Roman" w:cs="Times New Roman"/>
                <w:sz w:val="24"/>
                <w:szCs w:val="24"/>
              </w:rPr>
              <w:t>引导学生</w:t>
            </w:r>
            <w:r w:rsidR="00B96977" w:rsidRPr="003D6875">
              <w:rPr>
                <w:rFonts w:ascii="Times New Roman" w:hAnsi="Times New Roman" w:cs="Times New Roman"/>
                <w:sz w:val="24"/>
                <w:szCs w:val="24"/>
              </w:rPr>
              <w:t>预习后</w:t>
            </w:r>
            <w:r w:rsidRPr="003D6875">
              <w:rPr>
                <w:rFonts w:ascii="Times New Roman" w:hAnsi="Times New Roman" w:cs="Times New Roman"/>
                <w:sz w:val="24"/>
                <w:szCs w:val="24"/>
              </w:rPr>
              <w:t>讨论</w:t>
            </w:r>
            <w:r w:rsidRPr="003D6875">
              <w:rPr>
                <w:rFonts w:ascii="Times New Roman" w:hAnsi="Times New Roman" w:cs="Times New Roman"/>
                <w:bCs/>
                <w:sz w:val="24"/>
              </w:rPr>
              <w:t>模式生物的定义，果蝇作为模式生物之一的优点，描述果蝇的生活史，果蝇成虫的雌雄区别，果蝇有哪些常见的突变性状。讨论如何饲养果蝇，如何观察果蝇。重点</w:t>
            </w:r>
            <w:r w:rsidR="006622CA" w:rsidRPr="003D6875">
              <w:rPr>
                <w:rFonts w:ascii="Times New Roman" w:hAnsi="Times New Roman" w:cs="Times New Roman"/>
                <w:bCs/>
                <w:sz w:val="24"/>
              </w:rPr>
              <w:t>用图片和视频的方式帮助学生理解果蝇的变态反应过程；</w:t>
            </w:r>
            <w:r w:rsidR="00D90EB9" w:rsidRPr="003D6875">
              <w:rPr>
                <w:rFonts w:ascii="Times New Roman" w:hAnsi="Times New Roman" w:cs="Times New Roman"/>
                <w:bCs/>
                <w:sz w:val="24"/>
              </w:rPr>
              <w:t>果蝇的麻醉方法；用体视镜观察</w:t>
            </w:r>
            <w:r w:rsidR="00370276" w:rsidRPr="003D6875">
              <w:rPr>
                <w:rFonts w:ascii="Times New Roman" w:hAnsi="Times New Roman" w:cs="Times New Roman"/>
                <w:bCs/>
                <w:sz w:val="24"/>
              </w:rPr>
              <w:t>果蝇性状</w:t>
            </w:r>
            <w:r w:rsidR="00D90EB9" w:rsidRPr="003D6875">
              <w:rPr>
                <w:rFonts w:ascii="Times New Roman" w:hAnsi="Times New Roman" w:cs="Times New Roman"/>
                <w:bCs/>
                <w:sz w:val="24"/>
              </w:rPr>
              <w:t>的技术；</w:t>
            </w:r>
            <w:r w:rsidR="00370276" w:rsidRPr="003D6875">
              <w:rPr>
                <w:rFonts w:ascii="Times New Roman" w:hAnsi="Times New Roman" w:cs="Times New Roman"/>
                <w:bCs/>
                <w:sz w:val="24"/>
              </w:rPr>
              <w:t>区别</w:t>
            </w:r>
            <w:r w:rsidR="006622CA" w:rsidRPr="003D6875">
              <w:rPr>
                <w:rFonts w:ascii="Times New Roman" w:hAnsi="Times New Roman" w:cs="Times New Roman"/>
                <w:bCs/>
                <w:sz w:val="24"/>
              </w:rPr>
              <w:t>雌性和雄性的性状；红眼和白眼，长翅、短翅和残翅，直刚毛和焦刚毛，横隔脉等野生型和突变型的性状对比；果蝇培养基的配制和果蝇的饲养方法。</w:t>
            </w:r>
            <w:r w:rsidR="00370276" w:rsidRPr="003D6875">
              <w:rPr>
                <w:rFonts w:ascii="Times New Roman" w:hAnsi="Times New Roman" w:cs="Times New Roman"/>
                <w:bCs/>
                <w:sz w:val="24"/>
              </w:rPr>
              <w:t>学生独立操作，观察野生型和三隐性突变体果蝇，探索适度和深度麻醉果蝇的方法，体视</w:t>
            </w:r>
            <w:proofErr w:type="gramStart"/>
            <w:r w:rsidR="00370276" w:rsidRPr="003D6875">
              <w:rPr>
                <w:rFonts w:ascii="Times New Roman" w:hAnsi="Times New Roman" w:cs="Times New Roman"/>
                <w:bCs/>
                <w:sz w:val="24"/>
              </w:rPr>
              <w:t>镜深入</w:t>
            </w:r>
            <w:proofErr w:type="gramEnd"/>
            <w:r w:rsidR="00370276" w:rsidRPr="003D6875">
              <w:rPr>
                <w:rFonts w:ascii="Times New Roman" w:hAnsi="Times New Roman" w:cs="Times New Roman"/>
                <w:bCs/>
                <w:sz w:val="24"/>
              </w:rPr>
              <w:t>观察各性状，及时记录，并学会独立配置果蝇培养基，掌握接种和饲养果蝇要点。</w:t>
            </w:r>
          </w:p>
          <w:p w:rsidR="00EA2D8A" w:rsidRPr="003D6875" w:rsidRDefault="00EA2D8A" w:rsidP="006D2855">
            <w:pPr>
              <w:spacing w:line="276" w:lineRule="auto"/>
              <w:ind w:firstLineChars="200" w:firstLine="482"/>
              <w:rPr>
                <w:rFonts w:ascii="Times New Roman" w:hAnsi="Times New Roman" w:cs="Times New Roman"/>
                <w:sz w:val="24"/>
              </w:rPr>
            </w:pPr>
            <w:r w:rsidRPr="003D6875">
              <w:rPr>
                <w:rFonts w:ascii="Times New Roman" w:hAnsi="Times New Roman" w:cs="Times New Roman"/>
                <w:b/>
                <w:sz w:val="24"/>
                <w:szCs w:val="24"/>
              </w:rPr>
              <w:t>目的要求：</w:t>
            </w:r>
            <w:r w:rsidRPr="003D6875">
              <w:rPr>
                <w:rFonts w:ascii="Times New Roman" w:hAnsi="Times New Roman" w:cs="Times New Roman"/>
                <w:sz w:val="24"/>
              </w:rPr>
              <w:t>学生通过讨论和实验，系统地学习了果蝇整个生活周期、雌雄以及突变体的特点，学会饲养管理技术。能够独自进行果蝇培养基的配制。会对果蝇进行适度麻醉、并在解剖镜下进行活体形态观察、雌雄和突变体性状的鉴别。能够独立进行果蝇的传代培养，并会严格</w:t>
            </w:r>
            <w:proofErr w:type="gramStart"/>
            <w:r w:rsidRPr="003D6875">
              <w:rPr>
                <w:rFonts w:ascii="Times New Roman" w:hAnsi="Times New Roman" w:cs="Times New Roman"/>
                <w:sz w:val="24"/>
              </w:rPr>
              <w:t>处理死弃果蝇</w:t>
            </w:r>
            <w:proofErr w:type="gramEnd"/>
            <w:r w:rsidRPr="003D6875">
              <w:rPr>
                <w:rFonts w:ascii="Times New Roman" w:hAnsi="Times New Roman" w:cs="Times New Roman"/>
                <w:sz w:val="24"/>
              </w:rPr>
              <w:t>。</w:t>
            </w:r>
          </w:p>
          <w:p w:rsidR="00A45D16" w:rsidRPr="003D6875" w:rsidRDefault="00A45D16" w:rsidP="006D2855">
            <w:pPr>
              <w:spacing w:line="276" w:lineRule="auto"/>
              <w:rPr>
                <w:rFonts w:ascii="Times New Roman" w:hAnsi="Times New Roman" w:cs="Times New Roman"/>
                <w:b/>
                <w:sz w:val="24"/>
                <w:szCs w:val="24"/>
              </w:rPr>
            </w:pPr>
          </w:p>
          <w:p w:rsidR="00A45D16" w:rsidRPr="003D6875" w:rsidRDefault="008E2E5E" w:rsidP="006D2855">
            <w:pPr>
              <w:spacing w:line="276" w:lineRule="auto"/>
              <w:ind w:firstLineChars="176" w:firstLine="424"/>
              <w:rPr>
                <w:rFonts w:ascii="Times New Roman" w:hAnsi="Times New Roman" w:cs="Times New Roman"/>
                <w:b/>
                <w:sz w:val="24"/>
                <w:szCs w:val="24"/>
              </w:rPr>
            </w:pPr>
            <w:r w:rsidRPr="003D6875">
              <w:rPr>
                <w:rFonts w:ascii="Times New Roman" w:hAnsi="Times New Roman" w:cs="Times New Roman"/>
                <w:b/>
                <w:sz w:val="24"/>
                <w:szCs w:val="24"/>
              </w:rPr>
              <w:t>实验</w:t>
            </w:r>
            <w:r w:rsidR="009F3E56" w:rsidRPr="003D6875">
              <w:rPr>
                <w:rFonts w:ascii="Times New Roman" w:hAnsi="Times New Roman" w:cs="Times New Roman"/>
                <w:b/>
                <w:sz w:val="24"/>
                <w:szCs w:val="24"/>
              </w:rPr>
              <w:t>2</w:t>
            </w:r>
            <w:r w:rsidRPr="003D6875">
              <w:rPr>
                <w:rFonts w:ascii="Times New Roman" w:hAnsi="Times New Roman" w:cs="Times New Roman"/>
                <w:b/>
                <w:sz w:val="24"/>
                <w:szCs w:val="24"/>
              </w:rPr>
              <w:t xml:space="preserve">. </w:t>
            </w:r>
            <w:r w:rsidRPr="003D6875">
              <w:rPr>
                <w:rFonts w:ascii="Times New Roman" w:hAnsi="Times New Roman" w:cs="Times New Roman"/>
                <w:b/>
                <w:sz w:val="24"/>
                <w:szCs w:val="24"/>
              </w:rPr>
              <w:t>果蝇的三点测交和遗传作图</w:t>
            </w:r>
          </w:p>
          <w:p w:rsidR="008E2E5E" w:rsidRPr="003D6875" w:rsidRDefault="008E2E5E" w:rsidP="006D2855">
            <w:pPr>
              <w:spacing w:line="276" w:lineRule="auto"/>
              <w:ind w:firstLineChars="176" w:firstLine="424"/>
              <w:rPr>
                <w:rFonts w:ascii="Times New Roman" w:hAnsi="Times New Roman" w:cs="Times New Roman"/>
                <w:sz w:val="24"/>
              </w:rPr>
            </w:pPr>
            <w:r w:rsidRPr="003D6875">
              <w:rPr>
                <w:rFonts w:ascii="Times New Roman" w:hAnsi="Times New Roman" w:cs="Times New Roman"/>
                <w:b/>
                <w:bCs/>
                <w:sz w:val="24"/>
              </w:rPr>
              <w:t>教学内容</w:t>
            </w:r>
            <w:r w:rsidRPr="003D6875">
              <w:rPr>
                <w:rFonts w:ascii="Times New Roman" w:hAnsi="Times New Roman" w:cs="Times New Roman"/>
                <w:bCs/>
                <w:sz w:val="24"/>
              </w:rPr>
              <w:t>：引导学生预习并讨论，在</w:t>
            </w:r>
            <w:r w:rsidRPr="003D6875">
              <w:rPr>
                <w:rFonts w:ascii="Times New Roman" w:hAnsi="Times New Roman" w:cs="Times New Roman"/>
                <w:bCs/>
                <w:sz w:val="24"/>
              </w:rPr>
              <w:t>20</w:t>
            </w:r>
            <w:r w:rsidRPr="003D6875">
              <w:rPr>
                <w:rFonts w:ascii="Times New Roman" w:hAnsi="Times New Roman" w:cs="Times New Roman"/>
                <w:bCs/>
                <w:sz w:val="24"/>
              </w:rPr>
              <w:t>世纪初第一张</w:t>
            </w:r>
            <w:r w:rsidRPr="003D6875">
              <w:rPr>
                <w:rFonts w:ascii="Times New Roman" w:hAnsi="Times New Roman" w:cs="Times New Roman"/>
                <w:bCs/>
                <w:sz w:val="24"/>
              </w:rPr>
              <w:t xml:space="preserve">genetic map </w:t>
            </w:r>
            <w:r w:rsidRPr="003D6875">
              <w:rPr>
                <w:rFonts w:ascii="Times New Roman" w:hAnsi="Times New Roman" w:cs="Times New Roman"/>
                <w:bCs/>
                <w:sz w:val="24"/>
              </w:rPr>
              <w:t>的绘制情况，三点测交的原理，并发率和干涉</w:t>
            </w:r>
            <w:r w:rsidR="006F74A1" w:rsidRPr="003D6875">
              <w:rPr>
                <w:rFonts w:ascii="Times New Roman" w:hAnsi="Times New Roman" w:cs="Times New Roman"/>
                <w:bCs/>
                <w:sz w:val="24"/>
              </w:rPr>
              <w:t>等概念。</w:t>
            </w:r>
            <w:r w:rsidRPr="003D6875">
              <w:rPr>
                <w:rFonts w:ascii="Times New Roman" w:hAnsi="Times New Roman" w:cs="Times New Roman"/>
                <w:bCs/>
                <w:sz w:val="24"/>
              </w:rPr>
              <w:t>设计实验进行果蝇的三点测交</w:t>
            </w:r>
            <w:r w:rsidR="006F74A1" w:rsidRPr="003D6875">
              <w:rPr>
                <w:rFonts w:ascii="Times New Roman" w:hAnsi="Times New Roman" w:cs="Times New Roman"/>
                <w:bCs/>
                <w:sz w:val="24"/>
              </w:rPr>
              <w:t>。重点讲述遗传作图的原理、果蝇三隐性突变体的遗传基础、野生型与突变型杂交的原理和方法、以及</w:t>
            </w:r>
            <w:r w:rsidR="00B30A4A" w:rsidRPr="003D6875">
              <w:rPr>
                <w:rFonts w:ascii="Times New Roman" w:hAnsi="Times New Roman" w:cs="Times New Roman"/>
                <w:bCs/>
                <w:sz w:val="24"/>
              </w:rPr>
              <w:t>处女蝇的挑选技术，亲本杂交方法，</w:t>
            </w:r>
            <w:r w:rsidR="006F74A1" w:rsidRPr="003D6875">
              <w:rPr>
                <w:rFonts w:ascii="Times New Roman" w:hAnsi="Times New Roman" w:cs="Times New Roman"/>
                <w:bCs/>
                <w:sz w:val="24"/>
              </w:rPr>
              <w:t>子一代的性状分析和测交方法，子二代</w:t>
            </w:r>
            <w:r w:rsidR="00100AB0" w:rsidRPr="003D6875">
              <w:rPr>
                <w:rFonts w:ascii="Times New Roman" w:hAnsi="Times New Roman" w:cs="Times New Roman"/>
                <w:bCs/>
                <w:sz w:val="24"/>
              </w:rPr>
              <w:t>的性状分析方法和计算方法、基因作图方法。学生分组合作，</w:t>
            </w:r>
            <w:r w:rsidR="00B30A4A" w:rsidRPr="003D6875">
              <w:rPr>
                <w:rFonts w:ascii="Times New Roman" w:hAnsi="Times New Roman" w:cs="Times New Roman"/>
                <w:bCs/>
                <w:sz w:val="24"/>
              </w:rPr>
              <w:t>每</w:t>
            </w:r>
            <w:r w:rsidR="00B30A4A" w:rsidRPr="003D6875">
              <w:rPr>
                <w:rFonts w:ascii="Times New Roman" w:hAnsi="Times New Roman" w:cs="Times New Roman"/>
                <w:bCs/>
                <w:sz w:val="24"/>
              </w:rPr>
              <w:t>8</w:t>
            </w:r>
            <w:r w:rsidR="00B30A4A" w:rsidRPr="003D6875">
              <w:rPr>
                <w:rFonts w:ascii="Times New Roman" w:hAnsi="Times New Roman" w:cs="Times New Roman"/>
                <w:bCs/>
                <w:sz w:val="24"/>
              </w:rPr>
              <w:t>小时挑选一次处女蝇，完成亲本杂交，</w:t>
            </w:r>
            <w:r w:rsidR="00100AB0" w:rsidRPr="003D6875">
              <w:rPr>
                <w:rFonts w:ascii="Times New Roman" w:hAnsi="Times New Roman" w:cs="Times New Roman"/>
                <w:bCs/>
                <w:sz w:val="24"/>
              </w:rPr>
              <w:t>此后的每周固定时间开展子一代的测交，子二代的观察。做实时记录，统计</w:t>
            </w:r>
            <w:r w:rsidR="00100AB0" w:rsidRPr="003D6875">
              <w:rPr>
                <w:rFonts w:ascii="Times New Roman" w:hAnsi="Times New Roman" w:cs="Times New Roman"/>
                <w:bCs/>
                <w:sz w:val="24"/>
              </w:rPr>
              <w:t>1000</w:t>
            </w:r>
            <w:r w:rsidR="00100AB0" w:rsidRPr="003D6875">
              <w:rPr>
                <w:rFonts w:ascii="Times New Roman" w:hAnsi="Times New Roman" w:cs="Times New Roman"/>
                <w:bCs/>
                <w:sz w:val="24"/>
              </w:rPr>
              <w:t>只以上果蝇，计算和绘图，并计算并发率和干涉。</w:t>
            </w:r>
          </w:p>
          <w:p w:rsidR="008D3038" w:rsidRPr="003D6875" w:rsidRDefault="008D3038" w:rsidP="006D2855">
            <w:pPr>
              <w:spacing w:line="276" w:lineRule="auto"/>
              <w:ind w:firstLineChars="176" w:firstLine="424"/>
              <w:rPr>
                <w:rFonts w:ascii="Times New Roman" w:hAnsi="Times New Roman" w:cs="Times New Roman"/>
                <w:sz w:val="24"/>
              </w:rPr>
            </w:pPr>
            <w:r w:rsidRPr="003D6875">
              <w:rPr>
                <w:rFonts w:ascii="Times New Roman" w:hAnsi="Times New Roman" w:cs="Times New Roman"/>
                <w:b/>
                <w:sz w:val="24"/>
                <w:szCs w:val="24"/>
              </w:rPr>
              <w:t>目的要求：</w:t>
            </w:r>
            <w:r w:rsidRPr="003D6875">
              <w:rPr>
                <w:rFonts w:ascii="Times New Roman" w:hAnsi="Times New Roman" w:cs="Times New Roman"/>
                <w:sz w:val="24"/>
              </w:rPr>
              <w:t>学生通过讨论和实验，对三点测交与遗传作图的原理其发现历史进行了系统地学习，独立设计果蝇杂交的实验方案。能够独立进行处女蝇的挑选并进行果蝇的杂交实验。会对产生的后代进行不同性状和性别观察、对实验结果进行统计分析和相关计算。在以后的科研工作中能够独立进行果蝇的相关实验操作。</w:t>
            </w:r>
          </w:p>
          <w:p w:rsidR="00A45D16" w:rsidRPr="003D6875" w:rsidRDefault="00A45D16" w:rsidP="006D2855">
            <w:pPr>
              <w:spacing w:line="276" w:lineRule="auto"/>
              <w:ind w:firstLineChars="176" w:firstLine="424"/>
              <w:rPr>
                <w:rFonts w:ascii="Times New Roman" w:hAnsi="Times New Roman" w:cs="Times New Roman"/>
                <w:b/>
                <w:sz w:val="24"/>
                <w:szCs w:val="24"/>
              </w:rPr>
            </w:pPr>
          </w:p>
          <w:p w:rsidR="00685BDA" w:rsidRPr="003D6875" w:rsidRDefault="00685BDA" w:rsidP="00685BDA">
            <w:pPr>
              <w:rPr>
                <w:rFonts w:ascii="Times New Roman" w:hAnsi="Times New Roman" w:cs="Times New Roman"/>
                <w:b/>
                <w:sz w:val="24"/>
                <w:szCs w:val="24"/>
              </w:rPr>
            </w:pPr>
            <w:r w:rsidRPr="003D6875">
              <w:rPr>
                <w:rFonts w:ascii="Times New Roman" w:hAnsi="Times New Roman" w:cs="Times New Roman"/>
                <w:b/>
                <w:sz w:val="24"/>
                <w:szCs w:val="24"/>
              </w:rPr>
              <w:t>二、细胞遗传学模块</w:t>
            </w:r>
          </w:p>
          <w:p w:rsidR="00A45D16" w:rsidRPr="003D6875" w:rsidRDefault="005172FA" w:rsidP="00A45D16">
            <w:pPr>
              <w:ind w:firstLineChars="176" w:firstLine="424"/>
              <w:rPr>
                <w:rFonts w:ascii="Times New Roman" w:hAnsi="Times New Roman" w:cs="Times New Roman"/>
                <w:b/>
                <w:sz w:val="24"/>
                <w:szCs w:val="24"/>
              </w:rPr>
            </w:pPr>
            <w:r w:rsidRPr="003D6875">
              <w:rPr>
                <w:rFonts w:ascii="Times New Roman" w:hAnsi="Times New Roman" w:cs="Times New Roman"/>
                <w:b/>
                <w:sz w:val="24"/>
                <w:szCs w:val="24"/>
              </w:rPr>
              <w:t>实验</w:t>
            </w:r>
            <w:r w:rsidR="009F3E56" w:rsidRPr="003D6875">
              <w:rPr>
                <w:rFonts w:ascii="Times New Roman" w:hAnsi="Times New Roman" w:cs="Times New Roman"/>
                <w:b/>
                <w:sz w:val="24"/>
                <w:szCs w:val="24"/>
              </w:rPr>
              <w:t>3</w:t>
            </w:r>
            <w:r w:rsidRPr="003D6875">
              <w:rPr>
                <w:rFonts w:ascii="Times New Roman" w:hAnsi="Times New Roman" w:cs="Times New Roman"/>
                <w:b/>
                <w:sz w:val="24"/>
                <w:szCs w:val="24"/>
              </w:rPr>
              <w:t xml:space="preserve">. </w:t>
            </w:r>
            <w:r w:rsidR="00420224" w:rsidRPr="003D6875">
              <w:rPr>
                <w:rFonts w:ascii="Times New Roman" w:hAnsi="Times New Roman" w:cs="Times New Roman"/>
                <w:b/>
                <w:sz w:val="24"/>
                <w:szCs w:val="24"/>
              </w:rPr>
              <w:t>果蝇唾腺染色体的制备与观察</w:t>
            </w:r>
          </w:p>
          <w:p w:rsidR="00DD000F" w:rsidRPr="003D6875" w:rsidRDefault="00420224" w:rsidP="00685BDA">
            <w:pPr>
              <w:spacing w:line="276" w:lineRule="auto"/>
              <w:ind w:firstLineChars="176" w:firstLine="424"/>
              <w:rPr>
                <w:rFonts w:ascii="Times New Roman" w:hAnsi="Times New Roman" w:cs="Times New Roman"/>
                <w:sz w:val="24"/>
              </w:rPr>
            </w:pPr>
            <w:r w:rsidRPr="003D6875">
              <w:rPr>
                <w:rFonts w:ascii="Times New Roman" w:hAnsi="Times New Roman" w:cs="Times New Roman"/>
                <w:b/>
                <w:bCs/>
                <w:sz w:val="24"/>
                <w:szCs w:val="24"/>
              </w:rPr>
              <w:t>教学内容：</w:t>
            </w:r>
            <w:r w:rsidRPr="003D6875">
              <w:rPr>
                <w:rFonts w:ascii="Times New Roman" w:hAnsi="Times New Roman" w:cs="Times New Roman"/>
                <w:bCs/>
                <w:sz w:val="24"/>
                <w:szCs w:val="24"/>
              </w:rPr>
              <w:t>引导学生讨论</w:t>
            </w:r>
            <w:r w:rsidR="00137543" w:rsidRPr="003D6875">
              <w:rPr>
                <w:rFonts w:ascii="Times New Roman" w:hAnsi="Times New Roman" w:cs="Times New Roman"/>
                <w:bCs/>
                <w:sz w:val="24"/>
                <w:szCs w:val="24"/>
              </w:rPr>
              <w:t>果蝇唾腺染色体在遗传学研究上</w:t>
            </w:r>
            <w:r w:rsidRPr="003D6875">
              <w:rPr>
                <w:rFonts w:ascii="Times New Roman" w:hAnsi="Times New Roman" w:cs="Times New Roman"/>
                <w:bCs/>
                <w:sz w:val="24"/>
                <w:szCs w:val="24"/>
              </w:rPr>
              <w:t>的</w:t>
            </w:r>
            <w:r w:rsidR="00137543" w:rsidRPr="003D6875">
              <w:rPr>
                <w:rFonts w:ascii="Times New Roman" w:hAnsi="Times New Roman" w:cs="Times New Roman"/>
                <w:bCs/>
                <w:sz w:val="24"/>
                <w:szCs w:val="24"/>
              </w:rPr>
              <w:t>重要作用</w:t>
            </w:r>
            <w:r w:rsidRPr="003D6875">
              <w:rPr>
                <w:rFonts w:ascii="Times New Roman" w:hAnsi="Times New Roman" w:cs="Times New Roman"/>
                <w:bCs/>
                <w:sz w:val="24"/>
                <w:szCs w:val="24"/>
              </w:rPr>
              <w:t>，</w:t>
            </w:r>
            <w:r w:rsidR="00137543" w:rsidRPr="003D6875">
              <w:rPr>
                <w:rFonts w:ascii="Times New Roman" w:hAnsi="Times New Roman" w:cs="Times New Roman"/>
                <w:bCs/>
                <w:sz w:val="24"/>
                <w:szCs w:val="24"/>
              </w:rPr>
              <w:t>果蝇唾腺染色体</w:t>
            </w:r>
            <w:r w:rsidRPr="003D6875">
              <w:rPr>
                <w:rFonts w:ascii="Times New Roman" w:hAnsi="Times New Roman" w:cs="Times New Roman"/>
                <w:bCs/>
                <w:sz w:val="24"/>
                <w:szCs w:val="24"/>
              </w:rPr>
              <w:t>的重要的结构特征，以及</w:t>
            </w:r>
            <w:r w:rsidR="000740A2" w:rsidRPr="003D6875">
              <w:rPr>
                <w:rFonts w:ascii="Times New Roman" w:hAnsi="Times New Roman" w:cs="Times New Roman"/>
                <w:bCs/>
                <w:sz w:val="24"/>
                <w:szCs w:val="24"/>
              </w:rPr>
              <w:t>染色体</w:t>
            </w:r>
            <w:r w:rsidRPr="003D6875">
              <w:rPr>
                <w:rFonts w:ascii="Times New Roman" w:hAnsi="Times New Roman" w:cs="Times New Roman"/>
                <w:bCs/>
                <w:sz w:val="24"/>
                <w:szCs w:val="24"/>
              </w:rPr>
              <w:t>的</w:t>
            </w:r>
            <w:r w:rsidR="000740A2" w:rsidRPr="003D6875">
              <w:rPr>
                <w:rFonts w:ascii="Times New Roman" w:hAnsi="Times New Roman" w:cs="Times New Roman"/>
                <w:bCs/>
                <w:sz w:val="24"/>
                <w:szCs w:val="24"/>
              </w:rPr>
              <w:t>制片技术</w:t>
            </w:r>
            <w:r w:rsidRPr="003D6875">
              <w:rPr>
                <w:rFonts w:ascii="Times New Roman" w:hAnsi="Times New Roman" w:cs="Times New Roman"/>
                <w:bCs/>
                <w:sz w:val="24"/>
                <w:szCs w:val="24"/>
              </w:rPr>
              <w:t>。</w:t>
            </w:r>
            <w:r w:rsidR="00111C9D" w:rsidRPr="003D6875">
              <w:rPr>
                <w:rFonts w:ascii="Times New Roman" w:hAnsi="Times New Roman" w:cs="Times New Roman"/>
                <w:bCs/>
                <w:sz w:val="24"/>
                <w:szCs w:val="24"/>
              </w:rPr>
              <w:t>重点通过图片讲述唾腺染色体的研究历史、形成机制、形态结构、命名</w:t>
            </w:r>
            <w:r w:rsidR="00A459C1" w:rsidRPr="003D6875">
              <w:rPr>
                <w:rFonts w:ascii="Times New Roman" w:hAnsi="Times New Roman" w:cs="Times New Roman"/>
                <w:bCs/>
                <w:sz w:val="24"/>
                <w:szCs w:val="24"/>
              </w:rPr>
              <w:t>和</w:t>
            </w:r>
            <w:r w:rsidR="00111C9D" w:rsidRPr="003D6875">
              <w:rPr>
                <w:rFonts w:ascii="Times New Roman" w:hAnsi="Times New Roman" w:cs="Times New Roman"/>
                <w:bCs/>
                <w:sz w:val="24"/>
                <w:szCs w:val="24"/>
              </w:rPr>
              <w:t>形态特征（巨大染色体、多线染色体、染色体联会、横纹特征和</w:t>
            </w:r>
            <w:r w:rsidR="00111C9D" w:rsidRPr="003D6875">
              <w:rPr>
                <w:rFonts w:ascii="Times New Roman" w:hAnsi="Times New Roman" w:cs="Times New Roman"/>
                <w:bCs/>
                <w:sz w:val="24"/>
                <w:szCs w:val="24"/>
              </w:rPr>
              <w:t>puff</w:t>
            </w:r>
            <w:r w:rsidR="00111C9D" w:rsidRPr="003D6875">
              <w:rPr>
                <w:rFonts w:ascii="Times New Roman" w:hAnsi="Times New Roman" w:cs="Times New Roman"/>
                <w:bCs/>
                <w:sz w:val="24"/>
                <w:szCs w:val="24"/>
              </w:rPr>
              <w:t>结构等）</w:t>
            </w:r>
            <w:r w:rsidR="00A459C1" w:rsidRPr="003D6875">
              <w:rPr>
                <w:rFonts w:ascii="Times New Roman" w:hAnsi="Times New Roman" w:cs="Times New Roman"/>
                <w:bCs/>
                <w:sz w:val="24"/>
                <w:szCs w:val="24"/>
              </w:rPr>
              <w:t>。果蝇三龄幼虫的挑选、唾液腺的分离、漂洗、低渗、染色、压片和镜检技术。</w:t>
            </w:r>
            <w:r w:rsidR="00DD000F" w:rsidRPr="003D6875">
              <w:rPr>
                <w:rFonts w:ascii="Times New Roman" w:hAnsi="Times New Roman" w:cs="Times New Roman"/>
                <w:bCs/>
                <w:sz w:val="24"/>
                <w:szCs w:val="24"/>
              </w:rPr>
              <w:t>学生独立操作，挑选三龄幼虫开展耐心且细致的操作，按实验步骤进行染色体制片，详细观察唾腺染色体的具体特征，完成实时记录。</w:t>
            </w:r>
            <w:r w:rsidR="00DD000F" w:rsidRPr="003D6875">
              <w:rPr>
                <w:rFonts w:ascii="Times New Roman" w:hAnsi="Times New Roman" w:cs="Times New Roman"/>
                <w:sz w:val="24"/>
                <w:szCs w:val="24"/>
              </w:rPr>
              <w:t>学生对实验结果进行镜检观察并相互分析与比较实验条件对结果产生的影响，及时记录数据和拍照，提交照片。引导学生讨论产生最佳结果的条件和原因，总结经验。</w:t>
            </w:r>
          </w:p>
          <w:p w:rsidR="00FA653A" w:rsidRPr="003D6875" w:rsidRDefault="00685BDA" w:rsidP="00685BDA">
            <w:pPr>
              <w:spacing w:line="276" w:lineRule="auto"/>
              <w:ind w:firstLineChars="176" w:firstLine="424"/>
              <w:rPr>
                <w:rFonts w:ascii="Times New Roman" w:hAnsi="Times New Roman" w:cs="Times New Roman"/>
                <w:sz w:val="24"/>
                <w:szCs w:val="24"/>
              </w:rPr>
            </w:pPr>
            <w:r w:rsidRPr="003D6875">
              <w:rPr>
                <w:rFonts w:ascii="Times New Roman" w:hAnsi="Times New Roman" w:cs="Times New Roman"/>
                <w:b/>
                <w:sz w:val="24"/>
                <w:szCs w:val="24"/>
              </w:rPr>
              <w:t>目的要求：</w:t>
            </w:r>
            <w:r w:rsidRPr="003D6875">
              <w:rPr>
                <w:rFonts w:ascii="Times New Roman" w:hAnsi="Times New Roman" w:cs="Times New Roman"/>
                <w:sz w:val="24"/>
              </w:rPr>
              <w:t>学生通过讨论和实验，</w:t>
            </w:r>
            <w:r w:rsidRPr="003D6875">
              <w:rPr>
                <w:rFonts w:ascii="Times New Roman" w:hAnsi="Times New Roman" w:cs="Times New Roman"/>
                <w:sz w:val="24"/>
                <w:szCs w:val="24"/>
              </w:rPr>
              <w:t>掌握有效分离</w:t>
            </w:r>
            <w:r w:rsidR="00137543" w:rsidRPr="003D6875">
              <w:rPr>
                <w:rFonts w:ascii="Times New Roman" w:hAnsi="Times New Roman" w:cs="Times New Roman"/>
                <w:sz w:val="24"/>
                <w:szCs w:val="24"/>
              </w:rPr>
              <w:t>果蝇幼虫唾腺的技术和制作唾腺染色体标本的方法。</w:t>
            </w:r>
            <w:r w:rsidR="00E03174" w:rsidRPr="003D6875">
              <w:rPr>
                <w:rFonts w:ascii="Times New Roman" w:hAnsi="Times New Roman" w:cs="Times New Roman"/>
                <w:sz w:val="24"/>
                <w:szCs w:val="24"/>
              </w:rPr>
              <w:t>能够</w:t>
            </w:r>
            <w:r w:rsidR="00137543" w:rsidRPr="003D6875">
              <w:rPr>
                <w:rFonts w:ascii="Times New Roman" w:hAnsi="Times New Roman" w:cs="Times New Roman"/>
                <w:sz w:val="24"/>
                <w:szCs w:val="24"/>
              </w:rPr>
              <w:t>解体细胞染色体联会现象，观察果蝇唾腺染色体的</w:t>
            </w:r>
            <w:r w:rsidR="00E03174" w:rsidRPr="003D6875">
              <w:rPr>
                <w:rFonts w:ascii="Times New Roman" w:hAnsi="Times New Roman" w:cs="Times New Roman"/>
                <w:sz w:val="24"/>
                <w:szCs w:val="24"/>
              </w:rPr>
              <w:t>形态特征，并根据唾腺染色体上带纹的形态和排列，能够识别不同的染色体和</w:t>
            </w:r>
            <w:r w:rsidR="00137543" w:rsidRPr="003D6875">
              <w:rPr>
                <w:rFonts w:ascii="Times New Roman" w:hAnsi="Times New Roman" w:cs="Times New Roman"/>
                <w:sz w:val="24"/>
                <w:szCs w:val="24"/>
              </w:rPr>
              <w:t>染色体结构变异的细胞</w:t>
            </w:r>
            <w:r w:rsidR="00137543" w:rsidRPr="003D6875">
              <w:rPr>
                <w:rFonts w:ascii="Times New Roman" w:hAnsi="Times New Roman" w:cs="Times New Roman"/>
                <w:sz w:val="24"/>
                <w:szCs w:val="24"/>
              </w:rPr>
              <w:lastRenderedPageBreak/>
              <w:t>学表现</w:t>
            </w:r>
            <w:r w:rsidR="00E03174" w:rsidRPr="003D6875">
              <w:rPr>
                <w:rFonts w:ascii="Times New Roman" w:hAnsi="Times New Roman" w:cs="Times New Roman"/>
                <w:sz w:val="24"/>
                <w:szCs w:val="24"/>
              </w:rPr>
              <w:t>，能够</w:t>
            </w:r>
            <w:r w:rsidR="00137543" w:rsidRPr="003D6875">
              <w:rPr>
                <w:rFonts w:ascii="Times New Roman" w:hAnsi="Times New Roman" w:cs="Times New Roman"/>
                <w:sz w:val="24"/>
                <w:szCs w:val="24"/>
              </w:rPr>
              <w:t>绘制</w:t>
            </w:r>
            <w:r w:rsidR="00E03174" w:rsidRPr="003D6875">
              <w:rPr>
                <w:rFonts w:ascii="Times New Roman" w:hAnsi="Times New Roman" w:cs="Times New Roman"/>
                <w:sz w:val="24"/>
                <w:szCs w:val="24"/>
              </w:rPr>
              <w:t>出清晰的</w:t>
            </w:r>
            <w:r w:rsidR="00137543" w:rsidRPr="003D6875">
              <w:rPr>
                <w:rFonts w:ascii="Times New Roman" w:hAnsi="Times New Roman" w:cs="Times New Roman"/>
                <w:sz w:val="24"/>
                <w:szCs w:val="24"/>
              </w:rPr>
              <w:t>多线染色体图</w:t>
            </w:r>
            <w:r w:rsidR="00E03174" w:rsidRPr="003D6875">
              <w:rPr>
                <w:rFonts w:ascii="Times New Roman" w:hAnsi="Times New Roman" w:cs="Times New Roman"/>
                <w:sz w:val="24"/>
                <w:szCs w:val="24"/>
              </w:rPr>
              <w:t>，理解遗传</w:t>
            </w:r>
            <w:r w:rsidR="00B946D8" w:rsidRPr="003D6875">
              <w:rPr>
                <w:rFonts w:ascii="Times New Roman" w:hAnsi="Times New Roman" w:cs="Times New Roman"/>
                <w:sz w:val="24"/>
                <w:szCs w:val="24"/>
              </w:rPr>
              <w:t>规律</w:t>
            </w:r>
            <w:r w:rsidR="00E03174" w:rsidRPr="003D6875">
              <w:rPr>
                <w:rFonts w:ascii="Times New Roman" w:hAnsi="Times New Roman" w:cs="Times New Roman"/>
                <w:sz w:val="24"/>
                <w:szCs w:val="24"/>
              </w:rPr>
              <w:t>的染色体基础。</w:t>
            </w:r>
            <w:r w:rsidR="00137543" w:rsidRPr="003D6875">
              <w:rPr>
                <w:rFonts w:ascii="Times New Roman" w:hAnsi="Times New Roman" w:cs="Times New Roman"/>
                <w:sz w:val="24"/>
                <w:szCs w:val="24"/>
              </w:rPr>
              <w:t xml:space="preserve"> </w:t>
            </w:r>
          </w:p>
          <w:p w:rsidR="00A45D16" w:rsidRPr="003D6875" w:rsidRDefault="00A45D16" w:rsidP="00685BDA">
            <w:pPr>
              <w:spacing w:line="276" w:lineRule="auto"/>
              <w:ind w:firstLineChars="176" w:firstLine="422"/>
              <w:rPr>
                <w:rFonts w:ascii="Times New Roman" w:hAnsi="Times New Roman" w:cs="Times New Roman"/>
                <w:sz w:val="24"/>
                <w:szCs w:val="24"/>
              </w:rPr>
            </w:pPr>
          </w:p>
          <w:p w:rsidR="00A45D16" w:rsidRPr="003D6875" w:rsidRDefault="008C00B5" w:rsidP="001C201C">
            <w:pPr>
              <w:spacing w:line="276" w:lineRule="auto"/>
              <w:rPr>
                <w:rFonts w:ascii="Times New Roman" w:hAnsi="Times New Roman" w:cs="Times New Roman"/>
                <w:b/>
                <w:sz w:val="24"/>
                <w:szCs w:val="24"/>
              </w:rPr>
            </w:pPr>
            <w:r w:rsidRPr="003D6875">
              <w:rPr>
                <w:rFonts w:ascii="Times New Roman" w:hAnsi="Times New Roman" w:cs="Times New Roman"/>
                <w:b/>
                <w:sz w:val="24"/>
                <w:szCs w:val="24"/>
              </w:rPr>
              <w:t>三、分子遗传学</w:t>
            </w:r>
            <w:r w:rsidR="001C201C" w:rsidRPr="003D6875">
              <w:rPr>
                <w:rFonts w:ascii="Times New Roman" w:hAnsi="Times New Roman" w:cs="Times New Roman"/>
                <w:b/>
                <w:sz w:val="24"/>
                <w:szCs w:val="24"/>
              </w:rPr>
              <w:t>综合实验</w:t>
            </w:r>
            <w:r w:rsidRPr="003D6875">
              <w:rPr>
                <w:rFonts w:ascii="Times New Roman" w:hAnsi="Times New Roman" w:cs="Times New Roman"/>
                <w:b/>
                <w:sz w:val="24"/>
                <w:szCs w:val="24"/>
              </w:rPr>
              <w:t>模块</w:t>
            </w:r>
          </w:p>
          <w:p w:rsidR="00082BC2" w:rsidRPr="003D6875" w:rsidRDefault="009F3E56" w:rsidP="001C201C">
            <w:pPr>
              <w:spacing w:line="276" w:lineRule="auto"/>
              <w:ind w:firstLineChars="176" w:firstLine="424"/>
              <w:rPr>
                <w:rFonts w:ascii="Times New Roman" w:hAnsi="Times New Roman" w:cs="Times New Roman"/>
                <w:b/>
                <w:sz w:val="24"/>
                <w:szCs w:val="24"/>
              </w:rPr>
            </w:pPr>
            <w:r w:rsidRPr="003D6875">
              <w:rPr>
                <w:rFonts w:ascii="Times New Roman" w:hAnsi="Times New Roman" w:cs="Times New Roman"/>
                <w:b/>
                <w:sz w:val="24"/>
                <w:szCs w:val="24"/>
              </w:rPr>
              <w:t>实验</w:t>
            </w:r>
            <w:r w:rsidRPr="003D6875">
              <w:rPr>
                <w:rFonts w:ascii="Times New Roman" w:hAnsi="Times New Roman" w:cs="Times New Roman"/>
                <w:b/>
                <w:sz w:val="24"/>
                <w:szCs w:val="24"/>
              </w:rPr>
              <w:t xml:space="preserve">4~8. </w:t>
            </w:r>
            <w:r w:rsidR="00FD39B2" w:rsidRPr="003D6875">
              <w:rPr>
                <w:rFonts w:ascii="Times New Roman" w:hAnsi="Times New Roman" w:cs="Times New Roman"/>
                <w:b/>
                <w:sz w:val="24"/>
                <w:szCs w:val="24"/>
              </w:rPr>
              <w:t>利用</w:t>
            </w:r>
            <w:r w:rsidR="008C00B5" w:rsidRPr="003D6875">
              <w:rPr>
                <w:rFonts w:ascii="Times New Roman" w:hAnsi="Times New Roman" w:cs="Times New Roman"/>
                <w:b/>
                <w:sz w:val="24"/>
                <w:szCs w:val="24"/>
              </w:rPr>
              <w:t>CRISP</w:t>
            </w:r>
            <w:r w:rsidR="00FD39B2" w:rsidRPr="003D6875">
              <w:rPr>
                <w:rFonts w:ascii="Times New Roman" w:hAnsi="Times New Roman" w:cs="Times New Roman"/>
                <w:b/>
                <w:sz w:val="24"/>
                <w:szCs w:val="24"/>
              </w:rPr>
              <w:t xml:space="preserve">s/Cas9 </w:t>
            </w:r>
            <w:r w:rsidR="00FD39B2" w:rsidRPr="003D6875">
              <w:rPr>
                <w:rFonts w:ascii="Times New Roman" w:hAnsi="Times New Roman" w:cs="Times New Roman"/>
                <w:b/>
                <w:sz w:val="24"/>
                <w:szCs w:val="24"/>
              </w:rPr>
              <w:t>系统进行拟南</w:t>
            </w:r>
            <w:proofErr w:type="gramStart"/>
            <w:r w:rsidR="00FD39B2" w:rsidRPr="003D6875">
              <w:rPr>
                <w:rFonts w:ascii="Times New Roman" w:hAnsi="Times New Roman" w:cs="Times New Roman"/>
                <w:b/>
                <w:sz w:val="24"/>
                <w:szCs w:val="24"/>
              </w:rPr>
              <w:t>芥</w:t>
            </w:r>
            <w:proofErr w:type="gramEnd"/>
            <w:r w:rsidR="00872956" w:rsidRPr="003D6875">
              <w:rPr>
                <w:rFonts w:ascii="Times New Roman" w:hAnsi="Times New Roman" w:cs="Times New Roman"/>
                <w:b/>
                <w:sz w:val="24"/>
              </w:rPr>
              <w:t>氢番茄红素脱氢酶（</w:t>
            </w:r>
            <w:r w:rsidR="00872956" w:rsidRPr="003D6875">
              <w:rPr>
                <w:rFonts w:ascii="Times New Roman" w:hAnsi="Times New Roman" w:cs="Times New Roman"/>
                <w:b/>
                <w:sz w:val="24"/>
              </w:rPr>
              <w:t>PDS</w:t>
            </w:r>
            <w:r w:rsidR="00872956" w:rsidRPr="003D6875">
              <w:rPr>
                <w:rFonts w:ascii="Times New Roman" w:hAnsi="Times New Roman" w:cs="Times New Roman"/>
                <w:b/>
                <w:sz w:val="24"/>
              </w:rPr>
              <w:t>）</w:t>
            </w:r>
            <w:r w:rsidR="00FD39B2" w:rsidRPr="003D6875">
              <w:rPr>
                <w:rFonts w:ascii="Times New Roman" w:hAnsi="Times New Roman" w:cs="Times New Roman"/>
                <w:b/>
                <w:sz w:val="24"/>
                <w:szCs w:val="24"/>
              </w:rPr>
              <w:t>基因</w:t>
            </w:r>
            <w:r w:rsidR="001C201C" w:rsidRPr="003D6875">
              <w:rPr>
                <w:rFonts w:ascii="Times New Roman" w:hAnsi="Times New Roman" w:cs="Times New Roman"/>
                <w:b/>
                <w:sz w:val="24"/>
                <w:szCs w:val="24"/>
              </w:rPr>
              <w:t>的</w:t>
            </w:r>
            <w:r w:rsidR="00FD39B2" w:rsidRPr="003D6875">
              <w:rPr>
                <w:rFonts w:ascii="Times New Roman" w:hAnsi="Times New Roman" w:cs="Times New Roman"/>
                <w:b/>
                <w:sz w:val="24"/>
                <w:szCs w:val="24"/>
              </w:rPr>
              <w:t>定点突变</w:t>
            </w:r>
          </w:p>
          <w:p w:rsidR="001C201C" w:rsidRPr="003D6875" w:rsidRDefault="00FD39B2" w:rsidP="00080568">
            <w:pPr>
              <w:ind w:firstLine="426"/>
              <w:rPr>
                <w:rFonts w:ascii="Times New Roman" w:hAnsi="Times New Roman" w:cs="Times New Roman"/>
                <w:sz w:val="24"/>
                <w:szCs w:val="24"/>
              </w:rPr>
            </w:pPr>
            <w:r w:rsidRPr="003D6875">
              <w:rPr>
                <w:rFonts w:ascii="Times New Roman" w:hAnsi="Times New Roman" w:cs="Times New Roman"/>
                <w:b/>
                <w:sz w:val="24"/>
                <w:szCs w:val="24"/>
              </w:rPr>
              <w:t>教学内容：</w:t>
            </w:r>
            <w:r w:rsidR="001C201C" w:rsidRPr="003D6875">
              <w:rPr>
                <w:rFonts w:ascii="Times New Roman" w:hAnsi="Times New Roman" w:cs="Times New Roman"/>
                <w:sz w:val="24"/>
                <w:szCs w:val="24"/>
              </w:rPr>
              <w:t>CRISPR/Cas9</w:t>
            </w:r>
            <w:r w:rsidR="001C201C" w:rsidRPr="003D6875">
              <w:rPr>
                <w:rFonts w:ascii="Times New Roman" w:hAnsi="Times New Roman" w:cs="Times New Roman"/>
                <w:sz w:val="24"/>
                <w:szCs w:val="24"/>
              </w:rPr>
              <w:t>系统是细菌在噬菌体长期选择压力下进化出来的一种有效抵御外源</w:t>
            </w:r>
            <w:r w:rsidR="001C201C" w:rsidRPr="003D6875">
              <w:rPr>
                <w:rFonts w:ascii="Times New Roman" w:hAnsi="Times New Roman" w:cs="Times New Roman"/>
                <w:sz w:val="24"/>
                <w:szCs w:val="24"/>
              </w:rPr>
              <w:t>DNA</w:t>
            </w:r>
            <w:r w:rsidR="001C201C" w:rsidRPr="003D6875">
              <w:rPr>
                <w:rFonts w:ascii="Times New Roman" w:hAnsi="Times New Roman" w:cs="Times New Roman"/>
                <w:sz w:val="24"/>
                <w:szCs w:val="24"/>
              </w:rPr>
              <w:t>入侵的免疫机制之一。在菌体内，</w:t>
            </w:r>
            <w:r w:rsidR="001C201C" w:rsidRPr="003D6875">
              <w:rPr>
                <w:rFonts w:ascii="Times New Roman" w:hAnsi="Times New Roman" w:cs="Times New Roman"/>
                <w:sz w:val="24"/>
                <w:szCs w:val="24"/>
              </w:rPr>
              <w:t>CRISPR</w:t>
            </w:r>
            <w:r w:rsidR="001C201C" w:rsidRPr="003D6875">
              <w:rPr>
                <w:rFonts w:ascii="Times New Roman" w:hAnsi="Times New Roman" w:cs="Times New Roman"/>
                <w:sz w:val="24"/>
                <w:szCs w:val="24"/>
              </w:rPr>
              <w:t>簇在其前导区的调控下转录成</w:t>
            </w:r>
            <w:proofErr w:type="spellStart"/>
            <w:r w:rsidR="001C201C" w:rsidRPr="003D6875">
              <w:rPr>
                <w:rFonts w:ascii="Times New Roman" w:hAnsi="Times New Roman" w:cs="Times New Roman"/>
                <w:sz w:val="24"/>
                <w:szCs w:val="24"/>
              </w:rPr>
              <w:t>precrRNA</w:t>
            </w:r>
            <w:proofErr w:type="spellEnd"/>
            <w:r w:rsidR="001C201C" w:rsidRPr="003D6875">
              <w:rPr>
                <w:rFonts w:ascii="Times New Roman" w:hAnsi="Times New Roman" w:cs="Times New Roman"/>
                <w:sz w:val="24"/>
                <w:szCs w:val="24"/>
              </w:rPr>
              <w:t>，在</w:t>
            </w:r>
            <w:proofErr w:type="spellStart"/>
            <w:r w:rsidR="001C201C" w:rsidRPr="003D6875">
              <w:rPr>
                <w:rFonts w:ascii="Times New Roman" w:hAnsi="Times New Roman" w:cs="Times New Roman"/>
                <w:sz w:val="24"/>
                <w:szCs w:val="24"/>
              </w:rPr>
              <w:t>tracrRNA</w:t>
            </w:r>
            <w:proofErr w:type="spellEnd"/>
            <w:r w:rsidR="001C201C" w:rsidRPr="003D6875">
              <w:rPr>
                <w:rFonts w:ascii="Times New Roman" w:hAnsi="Times New Roman" w:cs="Times New Roman"/>
                <w:sz w:val="24"/>
                <w:szCs w:val="24"/>
              </w:rPr>
              <w:t>和</w:t>
            </w:r>
            <w:r w:rsidR="001C201C" w:rsidRPr="003D6875">
              <w:rPr>
                <w:rFonts w:ascii="Times New Roman" w:hAnsi="Times New Roman" w:cs="Times New Roman"/>
                <w:sz w:val="24"/>
                <w:szCs w:val="24"/>
              </w:rPr>
              <w:t>Cas9</w:t>
            </w:r>
            <w:r w:rsidR="001C201C" w:rsidRPr="003D6875">
              <w:rPr>
                <w:rFonts w:ascii="Times New Roman" w:hAnsi="Times New Roman" w:cs="Times New Roman"/>
                <w:sz w:val="24"/>
                <w:szCs w:val="24"/>
              </w:rPr>
              <w:t>参与下加工成成熟的</w:t>
            </w:r>
            <w:proofErr w:type="spellStart"/>
            <w:r w:rsidR="001C201C" w:rsidRPr="003D6875">
              <w:rPr>
                <w:rFonts w:ascii="Times New Roman" w:hAnsi="Times New Roman" w:cs="Times New Roman"/>
                <w:sz w:val="24"/>
                <w:szCs w:val="24"/>
              </w:rPr>
              <w:t>crRNA</w:t>
            </w:r>
            <w:proofErr w:type="spellEnd"/>
            <w:r w:rsidR="001C201C" w:rsidRPr="003D6875">
              <w:rPr>
                <w:rFonts w:ascii="Times New Roman" w:hAnsi="Times New Roman" w:cs="Times New Roman"/>
                <w:sz w:val="24"/>
                <w:szCs w:val="24"/>
              </w:rPr>
              <w:t>，并引导</w:t>
            </w:r>
            <w:proofErr w:type="spellStart"/>
            <w:r w:rsidR="001C201C" w:rsidRPr="003D6875">
              <w:rPr>
                <w:rFonts w:ascii="Times New Roman" w:hAnsi="Times New Roman" w:cs="Times New Roman"/>
                <w:sz w:val="24"/>
                <w:szCs w:val="24"/>
              </w:rPr>
              <w:t>crRNA</w:t>
            </w:r>
            <w:proofErr w:type="spellEnd"/>
            <w:r w:rsidR="001C201C" w:rsidRPr="003D6875">
              <w:rPr>
                <w:rFonts w:ascii="Times New Roman" w:hAnsi="Times New Roman" w:cs="Times New Roman"/>
                <w:sz w:val="24"/>
                <w:szCs w:val="24"/>
              </w:rPr>
              <w:t>/</w:t>
            </w:r>
            <w:proofErr w:type="spellStart"/>
            <w:r w:rsidR="001C201C" w:rsidRPr="003D6875">
              <w:rPr>
                <w:rFonts w:ascii="Times New Roman" w:hAnsi="Times New Roman" w:cs="Times New Roman"/>
                <w:sz w:val="24"/>
                <w:szCs w:val="24"/>
              </w:rPr>
              <w:t>tracrRNA</w:t>
            </w:r>
            <w:proofErr w:type="spellEnd"/>
            <w:r w:rsidR="001C201C" w:rsidRPr="003D6875">
              <w:rPr>
                <w:rFonts w:ascii="Times New Roman" w:hAnsi="Times New Roman" w:cs="Times New Roman"/>
                <w:sz w:val="24"/>
                <w:szCs w:val="24"/>
              </w:rPr>
              <w:t>/Cas9</w:t>
            </w:r>
            <w:r w:rsidR="001C201C" w:rsidRPr="003D6875">
              <w:rPr>
                <w:rFonts w:ascii="Times New Roman" w:hAnsi="Times New Roman" w:cs="Times New Roman"/>
                <w:sz w:val="24"/>
                <w:szCs w:val="24"/>
              </w:rPr>
              <w:t>复合体识别结合外源</w:t>
            </w:r>
            <w:r w:rsidR="001C201C" w:rsidRPr="003D6875">
              <w:rPr>
                <w:rFonts w:ascii="Times New Roman" w:hAnsi="Times New Roman" w:cs="Times New Roman"/>
                <w:sz w:val="24"/>
                <w:szCs w:val="24"/>
              </w:rPr>
              <w:t>DNA</w:t>
            </w:r>
            <w:r w:rsidR="001C201C" w:rsidRPr="003D6875">
              <w:rPr>
                <w:rFonts w:ascii="Times New Roman" w:hAnsi="Times New Roman" w:cs="Times New Roman"/>
                <w:sz w:val="24"/>
                <w:szCs w:val="24"/>
              </w:rPr>
              <w:t>特定序列，剪切</w:t>
            </w:r>
            <w:r w:rsidR="001C201C" w:rsidRPr="003D6875">
              <w:rPr>
                <w:rFonts w:ascii="Times New Roman" w:hAnsi="Times New Roman" w:cs="Times New Roman"/>
                <w:sz w:val="24"/>
                <w:szCs w:val="24"/>
              </w:rPr>
              <w:t>DNA</w:t>
            </w:r>
            <w:r w:rsidR="001C201C" w:rsidRPr="003D6875">
              <w:rPr>
                <w:rFonts w:ascii="Times New Roman" w:hAnsi="Times New Roman" w:cs="Times New Roman"/>
                <w:sz w:val="24"/>
                <w:szCs w:val="24"/>
              </w:rPr>
              <w:t>双链，沉默外源基因的表达。基于此种原理，</w:t>
            </w:r>
            <w:r w:rsidR="001C201C" w:rsidRPr="003D6875">
              <w:rPr>
                <w:rFonts w:ascii="Times New Roman" w:hAnsi="Times New Roman" w:cs="Times New Roman"/>
                <w:sz w:val="24"/>
                <w:szCs w:val="24"/>
              </w:rPr>
              <w:t>CRISPR/Cas9</w:t>
            </w:r>
            <w:r w:rsidR="001C201C" w:rsidRPr="003D6875">
              <w:rPr>
                <w:rFonts w:ascii="Times New Roman" w:hAnsi="Times New Roman" w:cs="Times New Roman"/>
                <w:sz w:val="24"/>
                <w:szCs w:val="24"/>
              </w:rPr>
              <w:t>系统被开发成一种新型的基因打靶系统。相对于稍早的</w:t>
            </w:r>
            <w:proofErr w:type="spellStart"/>
            <w:r w:rsidR="001C201C" w:rsidRPr="003D6875">
              <w:rPr>
                <w:rFonts w:ascii="Times New Roman" w:hAnsi="Times New Roman" w:cs="Times New Roman"/>
                <w:sz w:val="24"/>
                <w:szCs w:val="24"/>
              </w:rPr>
              <w:t>RNAi</w:t>
            </w:r>
            <w:proofErr w:type="spellEnd"/>
            <w:r w:rsidR="001C201C" w:rsidRPr="003D6875">
              <w:rPr>
                <w:rFonts w:ascii="Times New Roman" w:hAnsi="Times New Roman" w:cs="Times New Roman"/>
                <w:sz w:val="24"/>
                <w:szCs w:val="24"/>
              </w:rPr>
              <w:t>、</w:t>
            </w:r>
            <w:proofErr w:type="spellStart"/>
            <w:r w:rsidR="001C201C" w:rsidRPr="003D6875">
              <w:rPr>
                <w:rFonts w:ascii="Times New Roman" w:hAnsi="Times New Roman" w:cs="Times New Roman"/>
                <w:sz w:val="24"/>
                <w:szCs w:val="24"/>
              </w:rPr>
              <w:t>Cre</w:t>
            </w:r>
            <w:proofErr w:type="spellEnd"/>
            <w:r w:rsidR="001C201C" w:rsidRPr="003D6875">
              <w:rPr>
                <w:rFonts w:ascii="Times New Roman" w:hAnsi="Times New Roman" w:cs="Times New Roman"/>
                <w:sz w:val="24"/>
                <w:szCs w:val="24"/>
              </w:rPr>
              <w:t>/</w:t>
            </w:r>
            <w:proofErr w:type="spellStart"/>
            <w:r w:rsidR="001C201C" w:rsidRPr="003D6875">
              <w:rPr>
                <w:rFonts w:ascii="Times New Roman" w:hAnsi="Times New Roman" w:cs="Times New Roman"/>
                <w:sz w:val="24"/>
                <w:szCs w:val="24"/>
              </w:rPr>
              <w:t>LoxP</w:t>
            </w:r>
            <w:proofErr w:type="spellEnd"/>
            <w:r w:rsidR="001C201C" w:rsidRPr="003D6875">
              <w:rPr>
                <w:rFonts w:ascii="Times New Roman" w:hAnsi="Times New Roman" w:cs="Times New Roman"/>
                <w:sz w:val="24"/>
                <w:szCs w:val="24"/>
              </w:rPr>
              <w:t>、</w:t>
            </w:r>
            <w:r w:rsidR="001C201C" w:rsidRPr="003D6875">
              <w:rPr>
                <w:rFonts w:ascii="Times New Roman" w:hAnsi="Times New Roman" w:cs="Times New Roman"/>
                <w:sz w:val="24"/>
                <w:szCs w:val="24"/>
              </w:rPr>
              <w:t>ZFN</w:t>
            </w:r>
            <w:r w:rsidR="001C201C" w:rsidRPr="003D6875">
              <w:rPr>
                <w:rFonts w:ascii="Times New Roman" w:hAnsi="Times New Roman" w:cs="Times New Roman"/>
                <w:sz w:val="24"/>
                <w:szCs w:val="24"/>
              </w:rPr>
              <w:t>和</w:t>
            </w:r>
            <w:r w:rsidR="001C201C" w:rsidRPr="003D6875">
              <w:rPr>
                <w:rFonts w:ascii="Times New Roman" w:hAnsi="Times New Roman" w:cs="Times New Roman"/>
                <w:sz w:val="24"/>
                <w:szCs w:val="24"/>
              </w:rPr>
              <w:t>TALEN</w:t>
            </w:r>
            <w:r w:rsidR="001C201C" w:rsidRPr="003D6875">
              <w:rPr>
                <w:rFonts w:ascii="Times New Roman" w:hAnsi="Times New Roman" w:cs="Times New Roman"/>
                <w:sz w:val="24"/>
                <w:szCs w:val="24"/>
              </w:rPr>
              <w:t>系统，此新型打靶系统具有操作简单、效率高、成本低、可同时沉默任意数量的基因等优点。</w:t>
            </w:r>
          </w:p>
          <w:p w:rsidR="00D8247C" w:rsidRPr="003D6875" w:rsidRDefault="001C201C" w:rsidP="001C201C">
            <w:pPr>
              <w:ind w:firstLine="480"/>
              <w:rPr>
                <w:rFonts w:ascii="Times New Roman" w:hAnsi="Times New Roman" w:cs="Times New Roman"/>
                <w:sz w:val="24"/>
                <w:szCs w:val="24"/>
              </w:rPr>
            </w:pPr>
            <w:r w:rsidRPr="003D6875">
              <w:rPr>
                <w:rFonts w:ascii="Times New Roman" w:hAnsi="Times New Roman" w:cs="Times New Roman"/>
                <w:sz w:val="24"/>
                <w:szCs w:val="24"/>
              </w:rPr>
              <w:t>拟南</w:t>
            </w:r>
            <w:proofErr w:type="gramStart"/>
            <w:r w:rsidRPr="003D6875">
              <w:rPr>
                <w:rFonts w:ascii="Times New Roman" w:hAnsi="Times New Roman" w:cs="Times New Roman"/>
                <w:sz w:val="24"/>
                <w:szCs w:val="24"/>
              </w:rPr>
              <w:t>芥</w:t>
            </w:r>
            <w:proofErr w:type="gramEnd"/>
            <w:r w:rsidRPr="003D6875">
              <w:rPr>
                <w:rFonts w:ascii="Times New Roman" w:hAnsi="Times New Roman" w:cs="Times New Roman"/>
                <w:sz w:val="24"/>
                <w:szCs w:val="24"/>
              </w:rPr>
              <w:t>（</w:t>
            </w:r>
            <w:r w:rsidRPr="003D6875">
              <w:rPr>
                <w:rFonts w:ascii="Times New Roman" w:hAnsi="Times New Roman" w:cs="Times New Roman"/>
                <w:sz w:val="24"/>
                <w:szCs w:val="24"/>
              </w:rPr>
              <w:t>Arabidopsis thaliana</w:t>
            </w:r>
            <w:r w:rsidRPr="003D6875">
              <w:rPr>
                <w:rFonts w:ascii="Times New Roman" w:hAnsi="Times New Roman" w:cs="Times New Roman"/>
                <w:sz w:val="24"/>
                <w:szCs w:val="24"/>
              </w:rPr>
              <w:t>），是一种广泛分布于亚洲、欧洲以及北非地区的小型开花二年生草本植物</w:t>
            </w:r>
            <w:r w:rsidR="00080568" w:rsidRPr="003D6875">
              <w:rPr>
                <w:rFonts w:ascii="Times New Roman" w:hAnsi="Times New Roman" w:cs="Times New Roman"/>
                <w:sz w:val="24"/>
                <w:szCs w:val="24"/>
              </w:rPr>
              <w:t>，</w:t>
            </w:r>
            <w:r w:rsidRPr="003D6875">
              <w:rPr>
                <w:rFonts w:ascii="Times New Roman" w:hAnsi="Times New Roman" w:cs="Times New Roman"/>
                <w:sz w:val="24"/>
                <w:szCs w:val="24"/>
              </w:rPr>
              <w:t>高</w:t>
            </w:r>
            <w:r w:rsidRPr="003D6875">
              <w:rPr>
                <w:rFonts w:ascii="Times New Roman" w:hAnsi="Times New Roman" w:cs="Times New Roman"/>
                <w:sz w:val="24"/>
                <w:szCs w:val="24"/>
              </w:rPr>
              <w:t>7</w:t>
            </w:r>
            <w:r w:rsidRPr="003D6875">
              <w:rPr>
                <w:rFonts w:ascii="Times New Roman" w:hAnsi="Times New Roman" w:cs="Times New Roman"/>
                <w:sz w:val="24"/>
                <w:szCs w:val="24"/>
              </w:rPr>
              <w:t>～</w:t>
            </w:r>
            <w:r w:rsidRPr="003D6875">
              <w:rPr>
                <w:rFonts w:ascii="Times New Roman" w:hAnsi="Times New Roman" w:cs="Times New Roman"/>
                <w:sz w:val="24"/>
                <w:szCs w:val="24"/>
              </w:rPr>
              <w:t>40</w:t>
            </w:r>
            <w:r w:rsidRPr="003D6875">
              <w:rPr>
                <w:rFonts w:ascii="Times New Roman" w:hAnsi="Times New Roman" w:cs="Times New Roman"/>
                <w:sz w:val="24"/>
                <w:szCs w:val="24"/>
              </w:rPr>
              <w:t>厘米</w:t>
            </w:r>
            <w:r w:rsidR="00080568" w:rsidRPr="003D6875">
              <w:rPr>
                <w:rFonts w:ascii="Times New Roman" w:hAnsi="Times New Roman" w:cs="Times New Roman"/>
                <w:sz w:val="24"/>
                <w:szCs w:val="24"/>
              </w:rPr>
              <w:t>，</w:t>
            </w:r>
            <w:proofErr w:type="gramStart"/>
            <w:r w:rsidRPr="003D6875">
              <w:rPr>
                <w:rFonts w:ascii="Times New Roman" w:hAnsi="Times New Roman" w:cs="Times New Roman"/>
                <w:sz w:val="24"/>
                <w:szCs w:val="24"/>
              </w:rPr>
              <w:t>春型拟南芥</w:t>
            </w:r>
            <w:proofErr w:type="gramEnd"/>
            <w:r w:rsidRPr="003D6875">
              <w:rPr>
                <w:rFonts w:ascii="Times New Roman" w:hAnsi="Times New Roman" w:cs="Times New Roman"/>
                <w:sz w:val="24"/>
                <w:szCs w:val="24"/>
              </w:rPr>
              <w:t>萌发后</w:t>
            </w:r>
            <w:r w:rsidRPr="003D6875">
              <w:rPr>
                <w:rFonts w:ascii="Times New Roman" w:hAnsi="Times New Roman" w:cs="Times New Roman"/>
                <w:sz w:val="24"/>
                <w:szCs w:val="24"/>
              </w:rPr>
              <w:t>3</w:t>
            </w:r>
            <w:r w:rsidRPr="003D6875">
              <w:rPr>
                <w:rFonts w:ascii="Times New Roman" w:hAnsi="Times New Roman" w:cs="Times New Roman"/>
                <w:sz w:val="24"/>
                <w:szCs w:val="24"/>
              </w:rPr>
              <w:t>周左右就可开花，能在</w:t>
            </w:r>
            <w:r w:rsidRPr="003D6875">
              <w:rPr>
                <w:rFonts w:ascii="Times New Roman" w:hAnsi="Times New Roman" w:cs="Times New Roman"/>
                <w:sz w:val="24"/>
                <w:szCs w:val="24"/>
              </w:rPr>
              <w:t>6</w:t>
            </w:r>
            <w:r w:rsidR="005B089E" w:rsidRPr="003D6875">
              <w:rPr>
                <w:rFonts w:ascii="Times New Roman" w:hAnsi="Times New Roman" w:cs="Times New Roman"/>
                <w:sz w:val="24"/>
                <w:szCs w:val="24"/>
              </w:rPr>
              <w:t>周内完成一个世代，是实验教学的好材料。</w:t>
            </w:r>
          </w:p>
          <w:p w:rsidR="005B089E" w:rsidRPr="003D6875" w:rsidRDefault="006F14E8" w:rsidP="001C201C">
            <w:pPr>
              <w:ind w:firstLine="480"/>
              <w:rPr>
                <w:rFonts w:ascii="Times New Roman" w:hAnsi="Times New Roman" w:cs="Times New Roman"/>
                <w:sz w:val="24"/>
                <w:szCs w:val="24"/>
              </w:rPr>
            </w:pPr>
            <w:hyperlink r:id="rId9" w:tgtFrame="_blank" w:history="1">
              <w:r w:rsidR="005B089E" w:rsidRPr="003D6875">
                <w:rPr>
                  <w:rFonts w:ascii="Times New Roman" w:hAnsi="Times New Roman" w:cs="Times New Roman"/>
                  <w:sz w:val="24"/>
                  <w:szCs w:val="24"/>
                </w:rPr>
                <w:t>农杆菌</w:t>
              </w:r>
            </w:hyperlink>
            <w:r w:rsidR="005B089E" w:rsidRPr="003D6875">
              <w:rPr>
                <w:rFonts w:ascii="Times New Roman" w:hAnsi="Times New Roman" w:cs="Times New Roman"/>
                <w:sz w:val="24"/>
                <w:szCs w:val="24"/>
              </w:rPr>
              <w:t>是普遍存在于土壤中的一种革兰氏阴性细菌，它能在自然条件下趋化性地感染大多数</w:t>
            </w:r>
            <w:hyperlink r:id="rId10" w:tgtFrame="_blank" w:history="1">
              <w:r w:rsidR="005B089E" w:rsidRPr="003D6875">
                <w:rPr>
                  <w:rFonts w:ascii="Times New Roman" w:hAnsi="Times New Roman" w:cs="Times New Roman"/>
                  <w:sz w:val="24"/>
                  <w:szCs w:val="24"/>
                </w:rPr>
                <w:t>双子叶植物</w:t>
              </w:r>
            </w:hyperlink>
            <w:r w:rsidR="005B089E" w:rsidRPr="003D6875">
              <w:rPr>
                <w:rFonts w:ascii="Times New Roman" w:hAnsi="Times New Roman" w:cs="Times New Roman"/>
                <w:sz w:val="24"/>
                <w:szCs w:val="24"/>
              </w:rPr>
              <w:t>的受伤部位，并诱导产生</w:t>
            </w:r>
            <w:hyperlink r:id="rId11" w:tgtFrame="_blank" w:history="1">
              <w:r w:rsidR="005B089E" w:rsidRPr="003D6875">
                <w:rPr>
                  <w:rFonts w:ascii="Times New Roman" w:hAnsi="Times New Roman" w:cs="Times New Roman"/>
                  <w:sz w:val="24"/>
                  <w:szCs w:val="24"/>
                </w:rPr>
                <w:t>冠瘿瘤</w:t>
              </w:r>
            </w:hyperlink>
            <w:r w:rsidR="005B089E" w:rsidRPr="003D6875">
              <w:rPr>
                <w:rFonts w:ascii="Times New Roman" w:hAnsi="Times New Roman" w:cs="Times New Roman"/>
                <w:sz w:val="24"/>
                <w:szCs w:val="24"/>
              </w:rPr>
              <w:t>或发状根。</w:t>
            </w:r>
            <w:proofErr w:type="gramStart"/>
            <w:r w:rsidR="005B089E" w:rsidRPr="003D6875">
              <w:rPr>
                <w:rFonts w:ascii="Times New Roman" w:hAnsi="Times New Roman" w:cs="Times New Roman"/>
                <w:sz w:val="24"/>
                <w:szCs w:val="24"/>
              </w:rPr>
              <w:t>根癌</w:t>
            </w:r>
            <w:proofErr w:type="gramEnd"/>
            <w:r>
              <w:fldChar w:fldCharType="begin"/>
            </w:r>
            <w:r>
              <w:instrText>HYPERLINK "http://zhidao.baidu.com/search?word=%E5%86%9C%E6%9D%86%E8%8F%8C&amp;fr=qb_search_exp&amp;ie=utf8" \t "_blank"</w:instrText>
            </w:r>
            <w:r>
              <w:fldChar w:fldCharType="separate"/>
            </w:r>
            <w:r w:rsidR="005B089E" w:rsidRPr="003D6875">
              <w:rPr>
                <w:rFonts w:ascii="Times New Roman" w:hAnsi="Times New Roman" w:cs="Times New Roman"/>
                <w:sz w:val="24"/>
                <w:szCs w:val="24"/>
              </w:rPr>
              <w:t>农杆菌</w:t>
            </w:r>
            <w:r>
              <w:fldChar w:fldCharType="end"/>
            </w:r>
            <w:r w:rsidR="005B089E" w:rsidRPr="003D6875">
              <w:rPr>
                <w:rFonts w:ascii="Times New Roman" w:hAnsi="Times New Roman" w:cs="Times New Roman"/>
                <w:sz w:val="24"/>
                <w:szCs w:val="24"/>
              </w:rPr>
              <w:t>和发根农杆菌中细胞中分别含有</w:t>
            </w:r>
            <w:hyperlink r:id="rId12" w:tgtFrame="_blank" w:history="1">
              <w:r w:rsidR="005B089E" w:rsidRPr="003D6875">
                <w:rPr>
                  <w:rFonts w:ascii="Times New Roman" w:hAnsi="Times New Roman" w:cs="Times New Roman"/>
                  <w:sz w:val="24"/>
                  <w:szCs w:val="24"/>
                </w:rPr>
                <w:t>Ti</w:t>
              </w:r>
              <w:r w:rsidR="005B089E" w:rsidRPr="003D6875">
                <w:rPr>
                  <w:rFonts w:ascii="Times New Roman" w:hAnsi="Times New Roman" w:cs="Times New Roman"/>
                  <w:sz w:val="24"/>
                  <w:szCs w:val="24"/>
                </w:rPr>
                <w:t>质粒</w:t>
              </w:r>
            </w:hyperlink>
            <w:r w:rsidR="005B089E" w:rsidRPr="003D6875">
              <w:rPr>
                <w:rFonts w:ascii="Times New Roman" w:hAnsi="Times New Roman" w:cs="Times New Roman"/>
                <w:sz w:val="24"/>
                <w:szCs w:val="24"/>
              </w:rPr>
              <w:t>和</w:t>
            </w:r>
            <w:proofErr w:type="spellStart"/>
            <w:r w:rsidR="005B089E" w:rsidRPr="003D6875">
              <w:rPr>
                <w:rFonts w:ascii="Times New Roman" w:hAnsi="Times New Roman" w:cs="Times New Roman"/>
                <w:sz w:val="24"/>
                <w:szCs w:val="24"/>
              </w:rPr>
              <w:t>Ri</w:t>
            </w:r>
            <w:proofErr w:type="spellEnd"/>
            <w:r>
              <w:fldChar w:fldCharType="begin"/>
            </w:r>
            <w:r>
              <w:instrText>HYPERLINK "http://zhidao.baidu.com/search?word=%E8%B4%A8%E7%B2%92&amp;fr=qb_search_exp&amp;ie=utf8" \t "_blank"</w:instrText>
            </w:r>
            <w:r>
              <w:fldChar w:fldCharType="separate"/>
            </w:r>
            <w:r w:rsidR="005B089E" w:rsidRPr="003D6875">
              <w:rPr>
                <w:rFonts w:ascii="Times New Roman" w:hAnsi="Times New Roman" w:cs="Times New Roman"/>
                <w:sz w:val="24"/>
                <w:szCs w:val="24"/>
              </w:rPr>
              <w:t>质粒</w:t>
            </w:r>
            <w:r>
              <w:fldChar w:fldCharType="end"/>
            </w:r>
            <w:r w:rsidR="005B089E" w:rsidRPr="003D6875">
              <w:rPr>
                <w:rFonts w:ascii="Times New Roman" w:hAnsi="Times New Roman" w:cs="Times New Roman"/>
                <w:sz w:val="24"/>
                <w:szCs w:val="24"/>
              </w:rPr>
              <w:t>，其上有一段</w:t>
            </w:r>
            <w:hyperlink r:id="rId13" w:tgtFrame="_blank" w:history="1">
              <w:r w:rsidR="005B089E" w:rsidRPr="003D6875">
                <w:rPr>
                  <w:rFonts w:ascii="Times New Roman" w:hAnsi="Times New Roman" w:cs="Times New Roman"/>
                  <w:sz w:val="24"/>
                  <w:szCs w:val="24"/>
                </w:rPr>
                <w:t>T-DNA</w:t>
              </w:r>
            </w:hyperlink>
            <w:r w:rsidR="005B089E" w:rsidRPr="003D6875">
              <w:rPr>
                <w:rFonts w:ascii="Times New Roman" w:hAnsi="Times New Roman" w:cs="Times New Roman"/>
                <w:sz w:val="24"/>
                <w:szCs w:val="24"/>
              </w:rPr>
              <w:t>，农杆菌通过</w:t>
            </w:r>
            <w:proofErr w:type="gramStart"/>
            <w:r w:rsidR="005B089E" w:rsidRPr="003D6875">
              <w:rPr>
                <w:rFonts w:ascii="Times New Roman" w:hAnsi="Times New Roman" w:cs="Times New Roman"/>
                <w:sz w:val="24"/>
                <w:szCs w:val="24"/>
              </w:rPr>
              <w:t>侵染</w:t>
            </w:r>
            <w:proofErr w:type="gramEnd"/>
            <w:r w:rsidR="005B089E" w:rsidRPr="003D6875">
              <w:rPr>
                <w:rFonts w:ascii="Times New Roman" w:hAnsi="Times New Roman" w:cs="Times New Roman"/>
                <w:sz w:val="24"/>
                <w:szCs w:val="24"/>
              </w:rPr>
              <w:t>植物伤口进入细胞后，可将</w:t>
            </w:r>
            <w:r>
              <w:fldChar w:fldCharType="begin"/>
            </w:r>
            <w:r>
              <w:instrText>HYPERLINK "http://zhidao.baidu.com/search?word=T-DNA&amp;fr=qb_search_exp&amp;ie=utf8" \t "_blank"</w:instrText>
            </w:r>
            <w:r>
              <w:fldChar w:fldCharType="separate"/>
            </w:r>
            <w:r w:rsidR="005B089E" w:rsidRPr="003D6875">
              <w:rPr>
                <w:rFonts w:ascii="Times New Roman" w:hAnsi="Times New Roman" w:cs="Times New Roman"/>
                <w:sz w:val="24"/>
                <w:szCs w:val="24"/>
              </w:rPr>
              <w:t>T-DNA</w:t>
            </w:r>
            <w:r>
              <w:fldChar w:fldCharType="end"/>
            </w:r>
            <w:r w:rsidR="005B089E" w:rsidRPr="003D6875">
              <w:rPr>
                <w:rFonts w:ascii="Times New Roman" w:hAnsi="Times New Roman" w:cs="Times New Roman"/>
                <w:sz w:val="24"/>
                <w:szCs w:val="24"/>
              </w:rPr>
              <w:t>插入到植物</w:t>
            </w:r>
            <w:r>
              <w:fldChar w:fldCharType="begin"/>
            </w:r>
            <w:r>
              <w:instrText>HYPERLINK "http://zhidao.baidu.com/search?word=%E5%9F%BA%E5%9B%A0%E7%BB%84&amp;fr=qb_search_exp&amp;ie=utf8" \t "_blank"</w:instrText>
            </w:r>
            <w:r>
              <w:fldChar w:fldCharType="separate"/>
            </w:r>
            <w:r w:rsidR="005B089E" w:rsidRPr="003D6875">
              <w:rPr>
                <w:rFonts w:ascii="Times New Roman" w:hAnsi="Times New Roman" w:cs="Times New Roman"/>
                <w:sz w:val="24"/>
                <w:szCs w:val="24"/>
              </w:rPr>
              <w:t>基因组</w:t>
            </w:r>
            <w:r>
              <w:fldChar w:fldCharType="end"/>
            </w:r>
            <w:r w:rsidR="005B089E" w:rsidRPr="003D6875">
              <w:rPr>
                <w:rFonts w:ascii="Times New Roman" w:hAnsi="Times New Roman" w:cs="Times New Roman"/>
                <w:sz w:val="24"/>
                <w:szCs w:val="24"/>
              </w:rPr>
              <w:t>中，并且可以通过减速分裂稳定的遗传给后代，这一特性成为</w:t>
            </w:r>
            <w:hyperlink r:id="rId14" w:tgtFrame="_blank" w:history="1">
              <w:r w:rsidR="005B089E" w:rsidRPr="003D6875">
                <w:rPr>
                  <w:rFonts w:ascii="Times New Roman" w:hAnsi="Times New Roman" w:cs="Times New Roman"/>
                  <w:sz w:val="24"/>
                  <w:szCs w:val="24"/>
                </w:rPr>
                <w:t>农杆菌</w:t>
              </w:r>
              <w:proofErr w:type="gramStart"/>
              <w:r w:rsidR="005B089E" w:rsidRPr="003D6875">
                <w:rPr>
                  <w:rFonts w:ascii="Times New Roman" w:hAnsi="Times New Roman" w:cs="Times New Roman"/>
                  <w:sz w:val="24"/>
                  <w:szCs w:val="24"/>
                </w:rPr>
                <w:t>介</w:t>
              </w:r>
              <w:proofErr w:type="gramEnd"/>
              <w:r w:rsidR="005B089E" w:rsidRPr="003D6875">
                <w:rPr>
                  <w:rFonts w:ascii="Times New Roman" w:hAnsi="Times New Roman" w:cs="Times New Roman"/>
                  <w:sz w:val="24"/>
                  <w:szCs w:val="24"/>
                </w:rPr>
                <w:t>导法</w:t>
              </w:r>
            </w:hyperlink>
            <w:r w:rsidR="005B089E" w:rsidRPr="003D6875">
              <w:rPr>
                <w:rFonts w:ascii="Times New Roman" w:hAnsi="Times New Roman" w:cs="Times New Roman"/>
                <w:sz w:val="24"/>
                <w:szCs w:val="24"/>
              </w:rPr>
              <w:t>植物</w:t>
            </w:r>
            <w:hyperlink r:id="rId15" w:tgtFrame="_blank" w:history="1">
              <w:r w:rsidR="005B089E" w:rsidRPr="003D6875">
                <w:rPr>
                  <w:rFonts w:ascii="Times New Roman" w:hAnsi="Times New Roman" w:cs="Times New Roman"/>
                  <w:sz w:val="24"/>
                  <w:szCs w:val="24"/>
                </w:rPr>
                <w:t>转基因</w:t>
              </w:r>
            </w:hyperlink>
            <w:r w:rsidR="005B089E" w:rsidRPr="003D6875">
              <w:rPr>
                <w:rFonts w:ascii="Times New Roman" w:hAnsi="Times New Roman" w:cs="Times New Roman"/>
                <w:sz w:val="24"/>
                <w:szCs w:val="24"/>
              </w:rPr>
              <w:t>的理论基础。人们将</w:t>
            </w:r>
            <w:hyperlink r:id="rId16" w:tgtFrame="_blank" w:history="1">
              <w:r w:rsidR="005B089E" w:rsidRPr="003D6875">
                <w:rPr>
                  <w:rFonts w:ascii="Times New Roman" w:hAnsi="Times New Roman" w:cs="Times New Roman"/>
                  <w:sz w:val="24"/>
                  <w:szCs w:val="24"/>
                </w:rPr>
                <w:t>目的基因</w:t>
              </w:r>
            </w:hyperlink>
            <w:r w:rsidR="005B089E" w:rsidRPr="003D6875">
              <w:rPr>
                <w:rFonts w:ascii="Times New Roman" w:hAnsi="Times New Roman" w:cs="Times New Roman"/>
                <w:sz w:val="24"/>
                <w:szCs w:val="24"/>
              </w:rPr>
              <w:t>插入到经过改造的</w:t>
            </w:r>
            <w:hyperlink r:id="rId17" w:tgtFrame="_blank" w:history="1">
              <w:r w:rsidR="005B089E" w:rsidRPr="003D6875">
                <w:rPr>
                  <w:rFonts w:ascii="Times New Roman" w:hAnsi="Times New Roman" w:cs="Times New Roman"/>
                  <w:sz w:val="24"/>
                  <w:szCs w:val="24"/>
                </w:rPr>
                <w:t>T-DNA</w:t>
              </w:r>
            </w:hyperlink>
            <w:r w:rsidR="005B089E" w:rsidRPr="003D6875">
              <w:rPr>
                <w:rFonts w:ascii="Times New Roman" w:hAnsi="Times New Roman" w:cs="Times New Roman"/>
                <w:sz w:val="24"/>
                <w:szCs w:val="24"/>
              </w:rPr>
              <w:t>区，借助农杆菌的感染实现</w:t>
            </w:r>
            <w:r>
              <w:fldChar w:fldCharType="begin"/>
            </w:r>
            <w:r>
              <w:instrText>HYPERLINK "http://zhidao.baidu.com/search?word=%E5%A4%96%E6%BA%90%E5%9F%BA%E5%9B%A0&amp;fr=qb_search_exp&amp;ie=utf8" \t "_blank"</w:instrText>
            </w:r>
            <w:r>
              <w:fldChar w:fldCharType="separate"/>
            </w:r>
            <w:r w:rsidR="005B089E" w:rsidRPr="003D6875">
              <w:rPr>
                <w:rFonts w:ascii="Times New Roman" w:hAnsi="Times New Roman" w:cs="Times New Roman"/>
                <w:sz w:val="24"/>
                <w:szCs w:val="24"/>
              </w:rPr>
              <w:t>外源基因</w:t>
            </w:r>
            <w:r>
              <w:fldChar w:fldCharType="end"/>
            </w:r>
            <w:r w:rsidR="005B089E" w:rsidRPr="003D6875">
              <w:rPr>
                <w:rFonts w:ascii="Times New Roman" w:hAnsi="Times New Roman" w:cs="Times New Roman"/>
                <w:sz w:val="24"/>
                <w:szCs w:val="24"/>
              </w:rPr>
              <w:t>向</w:t>
            </w:r>
            <w:hyperlink r:id="rId18" w:tgtFrame="_blank" w:history="1">
              <w:r w:rsidR="005B089E" w:rsidRPr="003D6875">
                <w:rPr>
                  <w:rFonts w:ascii="Times New Roman" w:hAnsi="Times New Roman" w:cs="Times New Roman"/>
                  <w:sz w:val="24"/>
                  <w:szCs w:val="24"/>
                </w:rPr>
                <w:t>植物细胞</w:t>
              </w:r>
            </w:hyperlink>
            <w:r w:rsidR="005B089E" w:rsidRPr="003D6875">
              <w:rPr>
                <w:rFonts w:ascii="Times New Roman" w:hAnsi="Times New Roman" w:cs="Times New Roman"/>
                <w:sz w:val="24"/>
                <w:szCs w:val="24"/>
              </w:rPr>
              <w:t>的转移与整合，然后通过细胞和</w:t>
            </w:r>
            <w:hyperlink r:id="rId19" w:tgtFrame="_blank" w:history="1">
              <w:r w:rsidR="005B089E" w:rsidRPr="003D6875">
                <w:rPr>
                  <w:rFonts w:ascii="Times New Roman" w:hAnsi="Times New Roman" w:cs="Times New Roman"/>
                  <w:sz w:val="24"/>
                  <w:szCs w:val="24"/>
                </w:rPr>
                <w:t>组织培养技术</w:t>
              </w:r>
            </w:hyperlink>
            <w:r w:rsidR="005B089E" w:rsidRPr="003D6875">
              <w:rPr>
                <w:rFonts w:ascii="Times New Roman" w:hAnsi="Times New Roman" w:cs="Times New Roman"/>
                <w:sz w:val="24"/>
                <w:szCs w:val="24"/>
              </w:rPr>
              <w:t>，再生出</w:t>
            </w:r>
            <w:hyperlink r:id="rId20" w:tgtFrame="_blank" w:history="1">
              <w:r w:rsidR="005B089E" w:rsidRPr="003D6875">
                <w:rPr>
                  <w:rFonts w:ascii="Times New Roman" w:hAnsi="Times New Roman" w:cs="Times New Roman"/>
                  <w:sz w:val="24"/>
                  <w:szCs w:val="24"/>
                </w:rPr>
                <w:t>转基因</w:t>
              </w:r>
            </w:hyperlink>
            <w:r w:rsidR="005B089E" w:rsidRPr="003D6875">
              <w:rPr>
                <w:rFonts w:ascii="Times New Roman" w:hAnsi="Times New Roman" w:cs="Times New Roman"/>
                <w:sz w:val="24"/>
                <w:szCs w:val="24"/>
              </w:rPr>
              <w:t>植株。</w:t>
            </w:r>
          </w:p>
          <w:p w:rsidR="00D16305" w:rsidRPr="003D6875" w:rsidRDefault="00D16305" w:rsidP="000C7C7B">
            <w:pPr>
              <w:ind w:firstLine="480"/>
              <w:rPr>
                <w:rFonts w:ascii="Times New Roman" w:hAnsi="Times New Roman" w:cs="Times New Roman"/>
                <w:sz w:val="24"/>
                <w:szCs w:val="24"/>
              </w:rPr>
            </w:pPr>
            <w:r w:rsidRPr="003D6875">
              <w:rPr>
                <w:rFonts w:ascii="Times New Roman" w:hAnsi="Times New Roman" w:cs="Times New Roman"/>
                <w:sz w:val="24"/>
                <w:szCs w:val="24"/>
              </w:rPr>
              <w:t>植物基因遗传转化的关键环节之一在于用合适的选择标记基因把极少数的转化子从未转化细胞中筛选出来，或者是杀死未转化细胞，或者是给转化细胞以生长优势，或者使之有明显的表型特征。通常所利用的选择标记基因有潮霉素抗性基因</w:t>
            </w:r>
            <w:proofErr w:type="spellStart"/>
            <w:r w:rsidRPr="003D6875">
              <w:rPr>
                <w:rFonts w:ascii="Times New Roman" w:hAnsi="Times New Roman" w:cs="Times New Roman"/>
                <w:sz w:val="24"/>
                <w:szCs w:val="24"/>
              </w:rPr>
              <w:t>hpt</w:t>
            </w:r>
            <w:proofErr w:type="spellEnd"/>
            <w:r w:rsidRPr="003D6875">
              <w:rPr>
                <w:rFonts w:ascii="Times New Roman" w:hAnsi="Times New Roman" w:cs="Times New Roman"/>
                <w:sz w:val="24"/>
                <w:szCs w:val="24"/>
              </w:rPr>
              <w:t xml:space="preserve"> </w:t>
            </w:r>
            <w:r w:rsidRPr="003D6875">
              <w:rPr>
                <w:rFonts w:ascii="Times New Roman" w:hAnsi="Times New Roman" w:cs="Times New Roman"/>
                <w:sz w:val="24"/>
                <w:szCs w:val="24"/>
              </w:rPr>
              <w:t>、卡那霉素抗性基因</w:t>
            </w:r>
            <w:proofErr w:type="spellStart"/>
            <w:r w:rsidRPr="003D6875">
              <w:rPr>
                <w:rFonts w:ascii="Times New Roman" w:hAnsi="Times New Roman" w:cs="Times New Roman"/>
                <w:sz w:val="24"/>
                <w:szCs w:val="24"/>
              </w:rPr>
              <w:t>npt</w:t>
            </w:r>
            <w:proofErr w:type="spellEnd"/>
            <w:r w:rsidRPr="003D6875">
              <w:rPr>
                <w:rFonts w:ascii="宋体" w:eastAsia="宋体" w:hAnsi="宋体" w:cs="宋体" w:hint="eastAsia"/>
                <w:sz w:val="24"/>
                <w:szCs w:val="24"/>
              </w:rPr>
              <w:t>Ⅱ</w:t>
            </w:r>
            <w:r w:rsidRPr="003D6875">
              <w:rPr>
                <w:rFonts w:ascii="Times New Roman" w:hAnsi="Times New Roman" w:cs="Times New Roman"/>
                <w:sz w:val="24"/>
                <w:szCs w:val="24"/>
              </w:rPr>
              <w:t xml:space="preserve"> </w:t>
            </w:r>
            <w:r w:rsidRPr="003D6875">
              <w:rPr>
                <w:rFonts w:ascii="Times New Roman" w:hAnsi="Times New Roman" w:cs="Times New Roman"/>
                <w:sz w:val="24"/>
                <w:szCs w:val="24"/>
              </w:rPr>
              <w:t>、除草剂抗性基因</w:t>
            </w:r>
            <w:r w:rsidRPr="003D6875">
              <w:rPr>
                <w:rFonts w:ascii="Times New Roman" w:hAnsi="Times New Roman" w:cs="Times New Roman"/>
                <w:sz w:val="24"/>
                <w:szCs w:val="24"/>
              </w:rPr>
              <w:t>bar</w:t>
            </w:r>
            <w:r w:rsidRPr="003D6875">
              <w:rPr>
                <w:rFonts w:ascii="Times New Roman" w:hAnsi="Times New Roman" w:cs="Times New Roman"/>
                <w:sz w:val="24"/>
                <w:szCs w:val="24"/>
              </w:rPr>
              <w:t>，这些筛选系统的原理都是未转化细胞被杀死，转化细胞能将筛选剂分解为无毒物质而得以生存繁殖。</w:t>
            </w:r>
          </w:p>
          <w:p w:rsidR="000C7C7B" w:rsidRPr="003D6875" w:rsidRDefault="005B089E" w:rsidP="005B089E">
            <w:pPr>
              <w:ind w:firstLine="480"/>
              <w:rPr>
                <w:rFonts w:ascii="Times New Roman" w:hAnsi="Times New Roman" w:cs="Times New Roman"/>
                <w:sz w:val="24"/>
                <w:szCs w:val="24"/>
              </w:rPr>
            </w:pPr>
            <w:r w:rsidRPr="003D6875">
              <w:rPr>
                <w:rFonts w:ascii="Times New Roman" w:hAnsi="Times New Roman" w:cs="Times New Roman"/>
                <w:sz w:val="24"/>
                <w:szCs w:val="24"/>
              </w:rPr>
              <w:t>此综合实验首先从拟南</w:t>
            </w:r>
            <w:proofErr w:type="gramStart"/>
            <w:r w:rsidRPr="003D6875">
              <w:rPr>
                <w:rFonts w:ascii="Times New Roman" w:hAnsi="Times New Roman" w:cs="Times New Roman"/>
                <w:sz w:val="24"/>
                <w:szCs w:val="24"/>
              </w:rPr>
              <w:t>芥</w:t>
            </w:r>
            <w:proofErr w:type="gramEnd"/>
            <w:r w:rsidRPr="003D6875">
              <w:rPr>
                <w:rFonts w:ascii="Times New Roman" w:hAnsi="Times New Roman" w:cs="Times New Roman"/>
                <w:sz w:val="24"/>
                <w:szCs w:val="24"/>
              </w:rPr>
              <w:t>的种植与培养开始，</w:t>
            </w:r>
            <w:r w:rsidR="000C7C7B" w:rsidRPr="003D6875">
              <w:rPr>
                <w:rFonts w:ascii="Times New Roman" w:hAnsi="Times New Roman" w:cs="Times New Roman"/>
                <w:sz w:val="24"/>
                <w:szCs w:val="24"/>
              </w:rPr>
              <w:t>然后选择靶点，设计引物，构建</w:t>
            </w:r>
            <w:r w:rsidR="000C7C7B" w:rsidRPr="003D6875">
              <w:rPr>
                <w:rFonts w:ascii="Times New Roman" w:hAnsi="Times New Roman" w:cs="Times New Roman"/>
                <w:sz w:val="24"/>
                <w:szCs w:val="24"/>
              </w:rPr>
              <w:t>CRISP</w:t>
            </w:r>
            <w:r w:rsidR="000C7C7B" w:rsidRPr="003D6875">
              <w:rPr>
                <w:rFonts w:ascii="Times New Roman" w:hAnsi="Times New Roman" w:cs="Times New Roman"/>
                <w:sz w:val="24"/>
                <w:szCs w:val="24"/>
              </w:rPr>
              <w:t>定点突变系统</w:t>
            </w:r>
            <w:r w:rsidR="000C7C7B" w:rsidRPr="003D6875">
              <w:rPr>
                <w:rFonts w:ascii="Times New Roman" w:hAnsi="Times New Roman" w:cs="Times New Roman"/>
                <w:sz w:val="24"/>
                <w:szCs w:val="24"/>
              </w:rPr>
              <w:t xml:space="preserve">: </w:t>
            </w:r>
            <w:r w:rsidR="004C7C7A" w:rsidRPr="003D6875">
              <w:rPr>
                <w:rFonts w:ascii="Times New Roman" w:hAnsi="Times New Roman" w:cs="Times New Roman"/>
                <w:sz w:val="24"/>
                <w:szCs w:val="24"/>
              </w:rPr>
              <w:t>MH</w:t>
            </w:r>
            <w:r w:rsidR="004C7C7A" w:rsidRPr="003D6875">
              <w:rPr>
                <w:rFonts w:ascii="Times New Roman" w:hAnsi="Times New Roman" w:cs="Times New Roman"/>
                <w:sz w:val="24"/>
                <w:szCs w:val="24"/>
              </w:rPr>
              <w:t>载体酶切，</w:t>
            </w:r>
            <w:r w:rsidR="004C7C7A" w:rsidRPr="003D6875">
              <w:rPr>
                <w:rFonts w:ascii="Times New Roman" w:hAnsi="Times New Roman" w:cs="Times New Roman"/>
                <w:sz w:val="24"/>
                <w:szCs w:val="24"/>
              </w:rPr>
              <w:t>PCR</w:t>
            </w:r>
            <w:r w:rsidR="004C7C7A" w:rsidRPr="003D6875">
              <w:rPr>
                <w:rFonts w:ascii="Times New Roman" w:hAnsi="Times New Roman" w:cs="Times New Roman"/>
                <w:sz w:val="24"/>
                <w:szCs w:val="24"/>
              </w:rPr>
              <w:t>扩增</w:t>
            </w:r>
            <w:r w:rsidR="004C7C7A" w:rsidRPr="003D6875">
              <w:rPr>
                <w:rFonts w:ascii="Times New Roman" w:hAnsi="Times New Roman" w:cs="Times New Roman"/>
                <w:sz w:val="24"/>
                <w:szCs w:val="24"/>
              </w:rPr>
              <w:t>PDS</w:t>
            </w:r>
            <w:r w:rsidR="004C7C7A" w:rsidRPr="003D6875">
              <w:rPr>
                <w:rFonts w:ascii="Times New Roman" w:hAnsi="Times New Roman" w:cs="Times New Roman"/>
                <w:sz w:val="24"/>
                <w:szCs w:val="24"/>
              </w:rPr>
              <w:t>基因，利用新型基因打靶系统</w:t>
            </w:r>
            <w:r w:rsidR="004C7C7A" w:rsidRPr="003D6875">
              <w:rPr>
                <w:rFonts w:ascii="Times New Roman" w:hAnsi="Times New Roman" w:cs="Times New Roman"/>
                <w:sz w:val="24"/>
                <w:szCs w:val="24"/>
              </w:rPr>
              <w:t>CRISPR/Cas9</w:t>
            </w:r>
            <w:r w:rsidR="004C7C7A" w:rsidRPr="003D6875">
              <w:rPr>
                <w:rFonts w:ascii="Times New Roman" w:hAnsi="Times New Roman" w:cs="Times New Roman"/>
                <w:sz w:val="24"/>
                <w:szCs w:val="24"/>
              </w:rPr>
              <w:t>系统构建</w:t>
            </w:r>
            <w:r w:rsidR="004C7C7A" w:rsidRPr="003D6875">
              <w:rPr>
                <w:rFonts w:ascii="Times New Roman" w:hAnsi="Times New Roman" w:cs="Times New Roman"/>
                <w:sz w:val="24"/>
                <w:szCs w:val="24"/>
              </w:rPr>
              <w:t>CRISP-PDS</w:t>
            </w:r>
            <w:r w:rsidR="004C7C7A" w:rsidRPr="003D6875">
              <w:rPr>
                <w:rFonts w:ascii="Times New Roman" w:hAnsi="Times New Roman" w:cs="Times New Roman"/>
                <w:sz w:val="24"/>
                <w:szCs w:val="24"/>
              </w:rPr>
              <w:t>载体，并进行质粒验证</w:t>
            </w:r>
            <w:r w:rsidR="000C7C7B" w:rsidRPr="003D6875">
              <w:rPr>
                <w:rFonts w:ascii="Times New Roman" w:hAnsi="Times New Roman" w:cs="Times New Roman"/>
                <w:sz w:val="24"/>
                <w:szCs w:val="24"/>
              </w:rPr>
              <w:t>。此后，</w:t>
            </w:r>
            <w:r w:rsidR="004C7C7A" w:rsidRPr="003D6875">
              <w:rPr>
                <w:rFonts w:ascii="Times New Roman" w:hAnsi="Times New Roman" w:cs="Times New Roman"/>
                <w:sz w:val="24"/>
                <w:szCs w:val="24"/>
              </w:rPr>
              <w:t>转化农杆菌，然后对含</w:t>
            </w:r>
            <w:r w:rsidR="004C7C7A" w:rsidRPr="003D6875">
              <w:rPr>
                <w:rFonts w:ascii="Times New Roman" w:hAnsi="Times New Roman" w:cs="Times New Roman"/>
                <w:sz w:val="24"/>
                <w:szCs w:val="24"/>
              </w:rPr>
              <w:t>CRISP-PDS</w:t>
            </w:r>
            <w:r w:rsidR="004C7C7A" w:rsidRPr="003D6875">
              <w:rPr>
                <w:rFonts w:ascii="Times New Roman" w:hAnsi="Times New Roman" w:cs="Times New Roman"/>
                <w:sz w:val="24"/>
                <w:szCs w:val="24"/>
              </w:rPr>
              <w:t>构建的农杆菌进行</w:t>
            </w:r>
            <w:r w:rsidR="004C7C7A" w:rsidRPr="003D6875">
              <w:rPr>
                <w:rFonts w:ascii="Times New Roman" w:hAnsi="Times New Roman" w:cs="Times New Roman"/>
                <w:sz w:val="24"/>
                <w:szCs w:val="24"/>
              </w:rPr>
              <w:t>PCR</w:t>
            </w:r>
            <w:r w:rsidR="004C7C7A" w:rsidRPr="003D6875">
              <w:rPr>
                <w:rFonts w:ascii="Times New Roman" w:hAnsi="Times New Roman" w:cs="Times New Roman"/>
                <w:sz w:val="24"/>
                <w:szCs w:val="24"/>
              </w:rPr>
              <w:t>验证，</w:t>
            </w:r>
            <w:r w:rsidR="000C7C7B" w:rsidRPr="003D6875">
              <w:rPr>
                <w:rFonts w:ascii="Times New Roman" w:hAnsi="Times New Roman" w:cs="Times New Roman"/>
                <w:sz w:val="24"/>
                <w:szCs w:val="24"/>
              </w:rPr>
              <w:t>再</w:t>
            </w:r>
            <w:r w:rsidR="004C7C7A" w:rsidRPr="003D6875">
              <w:rPr>
                <w:rFonts w:ascii="Times New Roman" w:hAnsi="Times New Roman" w:cs="Times New Roman"/>
                <w:sz w:val="24"/>
                <w:szCs w:val="24"/>
              </w:rPr>
              <w:t>转化拟南</w:t>
            </w:r>
            <w:proofErr w:type="gramStart"/>
            <w:r w:rsidR="004C7C7A" w:rsidRPr="003D6875">
              <w:rPr>
                <w:rFonts w:ascii="Times New Roman" w:hAnsi="Times New Roman" w:cs="Times New Roman"/>
                <w:sz w:val="24"/>
                <w:szCs w:val="24"/>
              </w:rPr>
              <w:t>芥</w:t>
            </w:r>
            <w:proofErr w:type="gramEnd"/>
            <w:r w:rsidR="004C7C7A" w:rsidRPr="003D6875">
              <w:rPr>
                <w:rFonts w:ascii="Times New Roman" w:hAnsi="Times New Roman" w:cs="Times New Roman"/>
                <w:sz w:val="24"/>
                <w:szCs w:val="24"/>
              </w:rPr>
              <w:t>，</w:t>
            </w:r>
            <w:r w:rsidR="000C7C7B" w:rsidRPr="003D6875">
              <w:rPr>
                <w:rFonts w:ascii="Times New Roman" w:hAnsi="Times New Roman" w:cs="Times New Roman"/>
                <w:sz w:val="24"/>
                <w:szCs w:val="24"/>
              </w:rPr>
              <w:t>继续培养</w:t>
            </w:r>
            <w:r w:rsidR="004C7C7A" w:rsidRPr="003D6875">
              <w:rPr>
                <w:rFonts w:ascii="Times New Roman" w:hAnsi="Times New Roman" w:cs="Times New Roman"/>
                <w:sz w:val="24"/>
                <w:szCs w:val="24"/>
              </w:rPr>
              <w:t>并收集种子</w:t>
            </w:r>
            <w:r w:rsidR="000C7C7B" w:rsidRPr="003D6875">
              <w:rPr>
                <w:rFonts w:ascii="Times New Roman" w:hAnsi="Times New Roman" w:cs="Times New Roman"/>
                <w:sz w:val="24"/>
                <w:szCs w:val="24"/>
              </w:rPr>
              <w:t>。</w:t>
            </w:r>
            <w:r w:rsidR="004C7C7A" w:rsidRPr="003D6875">
              <w:rPr>
                <w:rFonts w:ascii="Times New Roman" w:hAnsi="Times New Roman" w:cs="Times New Roman"/>
                <w:sz w:val="24"/>
                <w:szCs w:val="24"/>
              </w:rPr>
              <w:t>播种</w:t>
            </w:r>
            <w:r w:rsidR="000C7C7B" w:rsidRPr="003D6875">
              <w:rPr>
                <w:rFonts w:ascii="Times New Roman" w:hAnsi="Times New Roman" w:cs="Times New Roman"/>
                <w:sz w:val="24"/>
                <w:szCs w:val="24"/>
              </w:rPr>
              <w:t>，</w:t>
            </w:r>
            <w:proofErr w:type="gramStart"/>
            <w:r w:rsidR="000C7C7B" w:rsidRPr="003D6875">
              <w:rPr>
                <w:rFonts w:ascii="Times New Roman" w:hAnsi="Times New Roman" w:cs="Times New Roman"/>
                <w:sz w:val="24"/>
                <w:szCs w:val="24"/>
              </w:rPr>
              <w:t>待拟南芥</w:t>
            </w:r>
            <w:proofErr w:type="gramEnd"/>
            <w:r w:rsidR="000C7C7B" w:rsidRPr="003D6875">
              <w:rPr>
                <w:rFonts w:ascii="Times New Roman" w:hAnsi="Times New Roman" w:cs="Times New Roman"/>
                <w:sz w:val="24"/>
                <w:szCs w:val="24"/>
              </w:rPr>
              <w:t>生长，</w:t>
            </w:r>
            <w:r w:rsidR="004C7C7A" w:rsidRPr="003D6875">
              <w:rPr>
                <w:rFonts w:ascii="Times New Roman" w:hAnsi="Times New Roman" w:cs="Times New Roman"/>
                <w:sz w:val="24"/>
                <w:szCs w:val="24"/>
              </w:rPr>
              <w:t>筛选</w:t>
            </w:r>
            <w:r w:rsidR="000C7C7B" w:rsidRPr="003D6875">
              <w:rPr>
                <w:rFonts w:ascii="Times New Roman" w:hAnsi="Times New Roman" w:cs="Times New Roman"/>
                <w:sz w:val="24"/>
                <w:szCs w:val="24"/>
              </w:rPr>
              <w:t>出阳性</w:t>
            </w:r>
            <w:r w:rsidR="004C7C7A" w:rsidRPr="003D6875">
              <w:rPr>
                <w:rFonts w:ascii="Times New Roman" w:hAnsi="Times New Roman" w:cs="Times New Roman"/>
                <w:sz w:val="24"/>
                <w:szCs w:val="24"/>
              </w:rPr>
              <w:t>转化子并</w:t>
            </w:r>
            <w:r w:rsidR="000C7C7B" w:rsidRPr="003D6875">
              <w:rPr>
                <w:rFonts w:ascii="Times New Roman" w:hAnsi="Times New Roman" w:cs="Times New Roman"/>
                <w:sz w:val="24"/>
                <w:szCs w:val="24"/>
              </w:rPr>
              <w:t>用</w:t>
            </w:r>
            <w:r w:rsidR="000C7C7B" w:rsidRPr="003D6875">
              <w:rPr>
                <w:rFonts w:ascii="Times New Roman" w:hAnsi="Times New Roman" w:cs="Times New Roman"/>
                <w:sz w:val="24"/>
                <w:szCs w:val="24"/>
              </w:rPr>
              <w:t>RT-PCR</w:t>
            </w:r>
            <w:r w:rsidR="000C7C7B" w:rsidRPr="003D6875">
              <w:rPr>
                <w:rFonts w:ascii="Times New Roman" w:hAnsi="Times New Roman" w:cs="Times New Roman"/>
                <w:sz w:val="24"/>
                <w:szCs w:val="24"/>
              </w:rPr>
              <w:t>进行表达模式分析</w:t>
            </w:r>
            <w:r w:rsidR="004C7C7A" w:rsidRPr="003D6875">
              <w:rPr>
                <w:rFonts w:ascii="Times New Roman" w:hAnsi="Times New Roman" w:cs="Times New Roman"/>
                <w:sz w:val="24"/>
                <w:szCs w:val="24"/>
              </w:rPr>
              <w:t>。</w:t>
            </w:r>
          </w:p>
          <w:p w:rsidR="003B3DB3" w:rsidRPr="003D6875" w:rsidRDefault="000C7C7B" w:rsidP="005B089E">
            <w:pPr>
              <w:ind w:firstLine="480"/>
              <w:rPr>
                <w:rFonts w:ascii="Times New Roman" w:hAnsi="Times New Roman" w:cs="Times New Roman"/>
                <w:sz w:val="24"/>
                <w:szCs w:val="24"/>
              </w:rPr>
            </w:pPr>
            <w:r w:rsidRPr="003D6875">
              <w:rPr>
                <w:rFonts w:ascii="Times New Roman" w:hAnsi="Times New Roman" w:cs="Times New Roman"/>
                <w:sz w:val="24"/>
                <w:szCs w:val="24"/>
              </w:rPr>
              <w:t>引导学生预习并讨论</w:t>
            </w:r>
            <w:r w:rsidRPr="003D6875">
              <w:rPr>
                <w:rFonts w:ascii="Times New Roman" w:hAnsi="Times New Roman" w:cs="Times New Roman"/>
                <w:sz w:val="24"/>
                <w:szCs w:val="24"/>
              </w:rPr>
              <w:t>CRISP/</w:t>
            </w:r>
            <w:proofErr w:type="spellStart"/>
            <w:r w:rsidRPr="003D6875">
              <w:rPr>
                <w:rFonts w:ascii="Times New Roman" w:hAnsi="Times New Roman" w:cs="Times New Roman"/>
                <w:sz w:val="24"/>
                <w:szCs w:val="24"/>
              </w:rPr>
              <w:t>Cas</w:t>
            </w:r>
            <w:proofErr w:type="spellEnd"/>
            <w:r w:rsidRPr="003D6875">
              <w:rPr>
                <w:rFonts w:ascii="Times New Roman" w:hAnsi="Times New Roman" w:cs="Times New Roman"/>
                <w:sz w:val="24"/>
                <w:szCs w:val="24"/>
              </w:rPr>
              <w:t xml:space="preserve"> 9</w:t>
            </w:r>
            <w:r w:rsidR="0006327C" w:rsidRPr="003D6875">
              <w:rPr>
                <w:rFonts w:ascii="Times New Roman" w:hAnsi="Times New Roman" w:cs="Times New Roman"/>
                <w:sz w:val="24"/>
                <w:szCs w:val="24"/>
              </w:rPr>
              <w:t>定点突变</w:t>
            </w:r>
            <w:r w:rsidRPr="003D6875">
              <w:rPr>
                <w:rFonts w:ascii="Times New Roman" w:hAnsi="Times New Roman" w:cs="Times New Roman"/>
                <w:sz w:val="24"/>
                <w:szCs w:val="24"/>
              </w:rPr>
              <w:t>系统</w:t>
            </w:r>
            <w:r w:rsidR="0006327C" w:rsidRPr="003D6875">
              <w:rPr>
                <w:rFonts w:ascii="Times New Roman" w:hAnsi="Times New Roman" w:cs="Times New Roman"/>
                <w:sz w:val="24"/>
                <w:szCs w:val="24"/>
              </w:rPr>
              <w:t>的原理、拟南</w:t>
            </w:r>
            <w:proofErr w:type="gramStart"/>
            <w:r w:rsidR="0006327C" w:rsidRPr="003D6875">
              <w:rPr>
                <w:rFonts w:ascii="Times New Roman" w:hAnsi="Times New Roman" w:cs="Times New Roman"/>
                <w:sz w:val="24"/>
                <w:szCs w:val="24"/>
              </w:rPr>
              <w:t>芥</w:t>
            </w:r>
            <w:proofErr w:type="gramEnd"/>
            <w:r w:rsidR="0006327C" w:rsidRPr="003D6875">
              <w:rPr>
                <w:rFonts w:ascii="Times New Roman" w:hAnsi="Times New Roman" w:cs="Times New Roman"/>
                <w:sz w:val="24"/>
                <w:szCs w:val="24"/>
              </w:rPr>
              <w:t>作为模式生物的重要性、农杆菌</w:t>
            </w:r>
            <w:proofErr w:type="gramStart"/>
            <w:r w:rsidR="0006327C" w:rsidRPr="003D6875">
              <w:rPr>
                <w:rFonts w:ascii="Times New Roman" w:hAnsi="Times New Roman" w:cs="Times New Roman"/>
                <w:sz w:val="24"/>
                <w:szCs w:val="24"/>
              </w:rPr>
              <w:t>介</w:t>
            </w:r>
            <w:proofErr w:type="gramEnd"/>
            <w:r w:rsidR="0006327C" w:rsidRPr="003D6875">
              <w:rPr>
                <w:rFonts w:ascii="Times New Roman" w:hAnsi="Times New Roman" w:cs="Times New Roman"/>
                <w:sz w:val="24"/>
                <w:szCs w:val="24"/>
              </w:rPr>
              <w:t>导植物转基因的原理、转化子的筛选原理和反转录</w:t>
            </w:r>
            <w:r w:rsidR="0006327C" w:rsidRPr="003D6875">
              <w:rPr>
                <w:rFonts w:ascii="Times New Roman" w:hAnsi="Times New Roman" w:cs="Times New Roman"/>
                <w:sz w:val="24"/>
                <w:szCs w:val="24"/>
              </w:rPr>
              <w:t>PCR</w:t>
            </w:r>
            <w:r w:rsidR="0006327C" w:rsidRPr="003D6875">
              <w:rPr>
                <w:rFonts w:ascii="Times New Roman" w:hAnsi="Times New Roman" w:cs="Times New Roman"/>
                <w:sz w:val="24"/>
                <w:szCs w:val="24"/>
              </w:rPr>
              <w:t>验证实验结果的原理等。帮助学生制定整体实验过程和步骤。</w:t>
            </w:r>
            <w:r w:rsidR="001A5624" w:rsidRPr="003D6875">
              <w:rPr>
                <w:rFonts w:ascii="Times New Roman" w:hAnsi="Times New Roman" w:cs="Times New Roman"/>
                <w:sz w:val="24"/>
                <w:szCs w:val="24"/>
              </w:rPr>
              <w:t>学生分组</w:t>
            </w:r>
            <w:r w:rsidR="003B3DB3" w:rsidRPr="003D6875">
              <w:rPr>
                <w:rFonts w:ascii="Times New Roman" w:hAnsi="Times New Roman" w:cs="Times New Roman"/>
                <w:sz w:val="24"/>
                <w:szCs w:val="24"/>
              </w:rPr>
              <w:t>，</w:t>
            </w:r>
            <w:r w:rsidRPr="003D6875">
              <w:rPr>
                <w:rFonts w:ascii="Times New Roman" w:hAnsi="Times New Roman" w:cs="Times New Roman"/>
                <w:sz w:val="24"/>
                <w:szCs w:val="24"/>
              </w:rPr>
              <w:t>开展植物</w:t>
            </w:r>
            <w:r w:rsidR="001A5624" w:rsidRPr="003D6875">
              <w:rPr>
                <w:rFonts w:ascii="Times New Roman" w:hAnsi="Times New Roman" w:cs="Times New Roman"/>
                <w:sz w:val="24"/>
                <w:szCs w:val="24"/>
              </w:rPr>
              <w:t>培养基</w:t>
            </w:r>
            <w:r w:rsidRPr="003D6875">
              <w:rPr>
                <w:rFonts w:ascii="Times New Roman" w:hAnsi="Times New Roman" w:cs="Times New Roman"/>
                <w:sz w:val="24"/>
                <w:szCs w:val="24"/>
              </w:rPr>
              <w:t>的</w:t>
            </w:r>
            <w:r w:rsidR="003B3DB3" w:rsidRPr="003D6875">
              <w:rPr>
                <w:rFonts w:ascii="Times New Roman" w:hAnsi="Times New Roman" w:cs="Times New Roman"/>
                <w:sz w:val="24"/>
                <w:szCs w:val="24"/>
              </w:rPr>
              <w:t>配制</w:t>
            </w:r>
            <w:r w:rsidR="001A5624" w:rsidRPr="003D6875">
              <w:rPr>
                <w:rFonts w:ascii="Times New Roman" w:hAnsi="Times New Roman" w:cs="Times New Roman"/>
                <w:sz w:val="24"/>
                <w:szCs w:val="24"/>
              </w:rPr>
              <w:t>、</w:t>
            </w:r>
            <w:r w:rsidRPr="003D6875">
              <w:rPr>
                <w:rFonts w:ascii="Times New Roman" w:hAnsi="Times New Roman" w:cs="Times New Roman"/>
                <w:sz w:val="24"/>
                <w:szCs w:val="24"/>
              </w:rPr>
              <w:t>拟南</w:t>
            </w:r>
            <w:proofErr w:type="gramStart"/>
            <w:r w:rsidRPr="003D6875">
              <w:rPr>
                <w:rFonts w:ascii="Times New Roman" w:hAnsi="Times New Roman" w:cs="Times New Roman"/>
                <w:sz w:val="24"/>
                <w:szCs w:val="24"/>
              </w:rPr>
              <w:t>芥</w:t>
            </w:r>
            <w:proofErr w:type="gramEnd"/>
            <w:r w:rsidRPr="003D6875">
              <w:rPr>
                <w:rFonts w:ascii="Times New Roman" w:hAnsi="Times New Roman" w:cs="Times New Roman"/>
                <w:sz w:val="24"/>
                <w:szCs w:val="24"/>
              </w:rPr>
              <w:t>的种植</w:t>
            </w:r>
            <w:r w:rsidR="0006327C" w:rsidRPr="003D6875">
              <w:rPr>
                <w:rFonts w:ascii="Times New Roman" w:hAnsi="Times New Roman" w:cs="Times New Roman"/>
                <w:sz w:val="24"/>
                <w:szCs w:val="24"/>
              </w:rPr>
              <w:t>、</w:t>
            </w:r>
            <w:r w:rsidR="003B3DB3" w:rsidRPr="003D6875">
              <w:rPr>
                <w:rFonts w:ascii="Times New Roman" w:hAnsi="Times New Roman" w:cs="Times New Roman"/>
                <w:sz w:val="24"/>
                <w:szCs w:val="24"/>
              </w:rPr>
              <w:t>质粒</w:t>
            </w:r>
            <w:r w:rsidRPr="003D6875">
              <w:rPr>
                <w:rFonts w:ascii="Times New Roman" w:hAnsi="Times New Roman" w:cs="Times New Roman"/>
                <w:sz w:val="24"/>
                <w:szCs w:val="24"/>
              </w:rPr>
              <w:t>的</w:t>
            </w:r>
            <w:r w:rsidR="001A5624" w:rsidRPr="003D6875">
              <w:rPr>
                <w:rFonts w:ascii="Times New Roman" w:hAnsi="Times New Roman" w:cs="Times New Roman"/>
                <w:sz w:val="24"/>
                <w:szCs w:val="24"/>
              </w:rPr>
              <w:t>抽提、</w:t>
            </w:r>
            <w:r w:rsidR="003B3DB3" w:rsidRPr="003D6875">
              <w:rPr>
                <w:rFonts w:ascii="Times New Roman" w:hAnsi="Times New Roman" w:cs="Times New Roman"/>
                <w:sz w:val="24"/>
                <w:szCs w:val="24"/>
              </w:rPr>
              <w:t>酶切</w:t>
            </w:r>
            <w:r w:rsidRPr="003D6875">
              <w:rPr>
                <w:rFonts w:ascii="Times New Roman" w:hAnsi="Times New Roman" w:cs="Times New Roman"/>
                <w:sz w:val="24"/>
                <w:szCs w:val="24"/>
              </w:rPr>
              <w:t>与</w:t>
            </w:r>
            <w:r w:rsidR="003B3DB3" w:rsidRPr="003D6875">
              <w:rPr>
                <w:rFonts w:ascii="Times New Roman" w:hAnsi="Times New Roman" w:cs="Times New Roman"/>
                <w:sz w:val="24"/>
                <w:szCs w:val="24"/>
              </w:rPr>
              <w:t>连接、</w:t>
            </w:r>
            <w:r w:rsidR="001A5624" w:rsidRPr="003D6875">
              <w:rPr>
                <w:rFonts w:ascii="Times New Roman" w:hAnsi="Times New Roman" w:cs="Times New Roman"/>
                <w:sz w:val="24"/>
                <w:szCs w:val="24"/>
              </w:rPr>
              <w:t>PCR</w:t>
            </w:r>
            <w:r w:rsidR="007B3CC2" w:rsidRPr="003D6875">
              <w:rPr>
                <w:rFonts w:ascii="Times New Roman" w:hAnsi="Times New Roman" w:cs="Times New Roman"/>
                <w:sz w:val="24"/>
                <w:szCs w:val="24"/>
              </w:rPr>
              <w:t>扩增、琼脂糖凝胶电泳</w:t>
            </w:r>
            <w:r w:rsidR="0006327C" w:rsidRPr="003D6875">
              <w:rPr>
                <w:rFonts w:ascii="Times New Roman" w:hAnsi="Times New Roman" w:cs="Times New Roman"/>
                <w:sz w:val="24"/>
                <w:szCs w:val="24"/>
              </w:rPr>
              <w:t>、</w:t>
            </w:r>
            <w:r w:rsidR="003B3DB3" w:rsidRPr="003D6875">
              <w:rPr>
                <w:rFonts w:ascii="Times New Roman" w:hAnsi="Times New Roman" w:cs="Times New Roman"/>
                <w:sz w:val="24"/>
                <w:szCs w:val="24"/>
              </w:rPr>
              <w:t>电击转化克隆</w:t>
            </w:r>
            <w:r w:rsidR="0006327C" w:rsidRPr="003D6875">
              <w:rPr>
                <w:rFonts w:ascii="Times New Roman" w:hAnsi="Times New Roman" w:cs="Times New Roman"/>
                <w:sz w:val="24"/>
                <w:szCs w:val="24"/>
              </w:rPr>
              <w:t>、</w:t>
            </w:r>
            <w:r w:rsidR="0006327C" w:rsidRPr="003D6875">
              <w:rPr>
                <w:rFonts w:ascii="Times New Roman" w:hAnsi="Times New Roman" w:cs="Times New Roman"/>
                <w:sz w:val="24"/>
                <w:szCs w:val="24"/>
              </w:rPr>
              <w:t>RT-PCR</w:t>
            </w:r>
            <w:r w:rsidR="0006327C" w:rsidRPr="003D6875">
              <w:rPr>
                <w:rFonts w:ascii="Times New Roman" w:hAnsi="Times New Roman" w:cs="Times New Roman"/>
                <w:sz w:val="24"/>
                <w:szCs w:val="24"/>
              </w:rPr>
              <w:t>具体</w:t>
            </w:r>
            <w:r w:rsidR="003B3DB3" w:rsidRPr="003D6875">
              <w:rPr>
                <w:rFonts w:ascii="Times New Roman" w:hAnsi="Times New Roman" w:cs="Times New Roman"/>
                <w:sz w:val="24"/>
                <w:szCs w:val="24"/>
              </w:rPr>
              <w:t>等操作，</w:t>
            </w:r>
            <w:r w:rsidR="0006327C" w:rsidRPr="003D6875">
              <w:rPr>
                <w:rFonts w:ascii="Times New Roman" w:hAnsi="Times New Roman" w:cs="Times New Roman"/>
                <w:sz w:val="24"/>
                <w:szCs w:val="24"/>
              </w:rPr>
              <w:t>实时指导学生，解答问题，提供充足的试剂。要求学生</w:t>
            </w:r>
            <w:r w:rsidR="003B3DB3" w:rsidRPr="003D6875">
              <w:rPr>
                <w:rFonts w:ascii="Times New Roman" w:hAnsi="Times New Roman" w:cs="Times New Roman"/>
                <w:sz w:val="24"/>
                <w:szCs w:val="24"/>
              </w:rPr>
              <w:t>在整个实验过程中详细记录实验步骤和各项数据，</w:t>
            </w:r>
            <w:r w:rsidR="0006327C" w:rsidRPr="003D6875">
              <w:rPr>
                <w:rFonts w:ascii="Times New Roman" w:hAnsi="Times New Roman" w:cs="Times New Roman"/>
                <w:sz w:val="24"/>
                <w:szCs w:val="24"/>
              </w:rPr>
              <w:t>及时</w:t>
            </w:r>
            <w:r w:rsidR="003B3DB3" w:rsidRPr="003D6875">
              <w:rPr>
                <w:rFonts w:ascii="Times New Roman" w:hAnsi="Times New Roman" w:cs="Times New Roman"/>
                <w:sz w:val="24"/>
                <w:szCs w:val="24"/>
              </w:rPr>
              <w:t>对数据进行分析比对并讨论</w:t>
            </w:r>
            <w:r w:rsidR="0006327C" w:rsidRPr="003D6875">
              <w:rPr>
                <w:rFonts w:ascii="Times New Roman" w:hAnsi="Times New Roman" w:cs="Times New Roman"/>
                <w:sz w:val="24"/>
                <w:szCs w:val="24"/>
              </w:rPr>
              <w:t>，在实验结束时，组织学生分组汇报，总结各自的实验过程和结果，讲述实验成功与失败的经验教训，对实验的深入认识和改进措施</w:t>
            </w:r>
            <w:r w:rsidR="003B3DB3" w:rsidRPr="003D6875">
              <w:rPr>
                <w:rFonts w:ascii="Times New Roman" w:hAnsi="Times New Roman" w:cs="Times New Roman"/>
                <w:sz w:val="24"/>
                <w:szCs w:val="24"/>
              </w:rPr>
              <w:t>。</w:t>
            </w:r>
          </w:p>
          <w:p w:rsidR="00872956" w:rsidRPr="003D6875" w:rsidRDefault="00872956" w:rsidP="005B089E">
            <w:pPr>
              <w:ind w:firstLine="480"/>
              <w:rPr>
                <w:rFonts w:ascii="Times New Roman" w:hAnsi="Times New Roman" w:cs="Times New Roman"/>
                <w:sz w:val="24"/>
                <w:szCs w:val="24"/>
              </w:rPr>
            </w:pPr>
            <w:r w:rsidRPr="003D6875">
              <w:rPr>
                <w:rFonts w:ascii="Times New Roman" w:hAnsi="Times New Roman" w:cs="Times New Roman"/>
                <w:sz w:val="24"/>
                <w:szCs w:val="24"/>
              </w:rPr>
              <w:t>具体安排为：</w:t>
            </w:r>
          </w:p>
          <w:p w:rsidR="00872956" w:rsidRPr="003D6875" w:rsidRDefault="00872956" w:rsidP="005B089E">
            <w:pPr>
              <w:ind w:firstLine="480"/>
              <w:rPr>
                <w:rFonts w:ascii="Times New Roman" w:hAnsi="Times New Roman" w:cs="Times New Roman"/>
                <w:sz w:val="24"/>
                <w:szCs w:val="24"/>
              </w:rPr>
            </w:pPr>
            <w:r w:rsidRPr="003D6875">
              <w:rPr>
                <w:rFonts w:ascii="Times New Roman" w:hAnsi="Times New Roman" w:cs="Times New Roman"/>
                <w:sz w:val="24"/>
                <w:szCs w:val="24"/>
              </w:rPr>
              <w:t>实验</w:t>
            </w:r>
            <w:r w:rsidRPr="003D6875">
              <w:rPr>
                <w:rFonts w:ascii="Times New Roman" w:hAnsi="Times New Roman" w:cs="Times New Roman"/>
                <w:sz w:val="24"/>
                <w:szCs w:val="24"/>
              </w:rPr>
              <w:t xml:space="preserve">4. </w:t>
            </w:r>
            <w:r w:rsidRPr="003D6875">
              <w:rPr>
                <w:rFonts w:ascii="Times New Roman" w:hAnsi="Times New Roman" w:cs="Times New Roman"/>
                <w:sz w:val="24"/>
                <w:szCs w:val="24"/>
              </w:rPr>
              <w:t>实验原理讨论、培养基的配置与拟南</w:t>
            </w:r>
            <w:proofErr w:type="gramStart"/>
            <w:r w:rsidRPr="003D6875">
              <w:rPr>
                <w:rFonts w:ascii="Times New Roman" w:hAnsi="Times New Roman" w:cs="Times New Roman"/>
                <w:sz w:val="24"/>
                <w:szCs w:val="24"/>
              </w:rPr>
              <w:t>芥</w:t>
            </w:r>
            <w:proofErr w:type="gramEnd"/>
            <w:r w:rsidRPr="003D6875">
              <w:rPr>
                <w:rFonts w:ascii="Times New Roman" w:hAnsi="Times New Roman" w:cs="Times New Roman"/>
                <w:sz w:val="24"/>
                <w:szCs w:val="24"/>
              </w:rPr>
              <w:t>的培养</w:t>
            </w:r>
          </w:p>
          <w:p w:rsidR="00872956" w:rsidRPr="003D6875" w:rsidRDefault="00872956" w:rsidP="005B089E">
            <w:pPr>
              <w:ind w:firstLine="480"/>
              <w:rPr>
                <w:rFonts w:ascii="Times New Roman" w:hAnsi="Times New Roman" w:cs="Times New Roman"/>
                <w:sz w:val="24"/>
                <w:szCs w:val="24"/>
              </w:rPr>
            </w:pPr>
            <w:r w:rsidRPr="003D6875">
              <w:rPr>
                <w:rFonts w:ascii="Times New Roman" w:hAnsi="Times New Roman" w:cs="Times New Roman"/>
                <w:sz w:val="24"/>
                <w:szCs w:val="24"/>
              </w:rPr>
              <w:t>实验</w:t>
            </w:r>
            <w:r w:rsidRPr="003D6875">
              <w:rPr>
                <w:rFonts w:ascii="Times New Roman" w:hAnsi="Times New Roman" w:cs="Times New Roman"/>
                <w:sz w:val="24"/>
                <w:szCs w:val="24"/>
              </w:rPr>
              <w:t xml:space="preserve">5. </w:t>
            </w:r>
            <w:r w:rsidRPr="003D6875">
              <w:rPr>
                <w:rFonts w:ascii="Times New Roman" w:hAnsi="Times New Roman" w:cs="Times New Roman"/>
                <w:sz w:val="24"/>
                <w:szCs w:val="24"/>
              </w:rPr>
              <w:t>定点突变载体的构建（上）</w:t>
            </w:r>
            <w:r w:rsidRPr="003D6875">
              <w:rPr>
                <w:rFonts w:ascii="Times New Roman" w:hAnsi="Times New Roman" w:cs="Times New Roman"/>
                <w:sz w:val="24"/>
                <w:szCs w:val="24"/>
              </w:rPr>
              <w:t>——</w:t>
            </w:r>
            <w:r w:rsidRPr="003D6875">
              <w:rPr>
                <w:rFonts w:ascii="Times New Roman" w:hAnsi="Times New Roman" w:cs="Times New Roman"/>
                <w:sz w:val="24"/>
                <w:szCs w:val="24"/>
              </w:rPr>
              <w:t>质粒抽提、酶切、</w:t>
            </w:r>
            <w:r w:rsidRPr="003D6875">
              <w:rPr>
                <w:rFonts w:ascii="Times New Roman" w:hAnsi="Times New Roman" w:cs="Times New Roman"/>
                <w:sz w:val="24"/>
                <w:szCs w:val="24"/>
              </w:rPr>
              <w:t>PCP</w:t>
            </w:r>
            <w:r w:rsidRPr="003D6875">
              <w:rPr>
                <w:rFonts w:ascii="Times New Roman" w:hAnsi="Times New Roman" w:cs="Times New Roman"/>
                <w:sz w:val="24"/>
                <w:szCs w:val="24"/>
              </w:rPr>
              <w:t>扩增</w:t>
            </w:r>
          </w:p>
          <w:p w:rsidR="00872956" w:rsidRPr="003D6875" w:rsidRDefault="00872956" w:rsidP="005B089E">
            <w:pPr>
              <w:ind w:firstLine="480"/>
              <w:rPr>
                <w:rFonts w:ascii="Times New Roman" w:hAnsi="Times New Roman" w:cs="Times New Roman"/>
                <w:sz w:val="24"/>
                <w:szCs w:val="24"/>
              </w:rPr>
            </w:pPr>
            <w:r w:rsidRPr="003D6875">
              <w:rPr>
                <w:rFonts w:ascii="Times New Roman" w:hAnsi="Times New Roman" w:cs="Times New Roman"/>
                <w:sz w:val="24"/>
                <w:szCs w:val="24"/>
              </w:rPr>
              <w:lastRenderedPageBreak/>
              <w:t>实验</w:t>
            </w:r>
            <w:r w:rsidRPr="003D6875">
              <w:rPr>
                <w:rFonts w:ascii="Times New Roman" w:hAnsi="Times New Roman" w:cs="Times New Roman"/>
                <w:sz w:val="24"/>
                <w:szCs w:val="24"/>
              </w:rPr>
              <w:t xml:space="preserve">6. </w:t>
            </w:r>
            <w:r w:rsidRPr="003D6875">
              <w:rPr>
                <w:rFonts w:ascii="Times New Roman" w:hAnsi="Times New Roman" w:cs="Times New Roman"/>
                <w:sz w:val="24"/>
                <w:szCs w:val="24"/>
              </w:rPr>
              <w:t>定点突变载体的构建（下）</w:t>
            </w:r>
            <w:r w:rsidRPr="003D6875">
              <w:rPr>
                <w:rFonts w:ascii="Times New Roman" w:hAnsi="Times New Roman" w:cs="Times New Roman"/>
                <w:sz w:val="24"/>
                <w:szCs w:val="24"/>
              </w:rPr>
              <w:t xml:space="preserve">—— </w:t>
            </w:r>
            <w:r w:rsidRPr="003D6875">
              <w:rPr>
                <w:rFonts w:ascii="Times New Roman" w:hAnsi="Times New Roman" w:cs="Times New Roman"/>
                <w:sz w:val="24"/>
                <w:szCs w:val="24"/>
              </w:rPr>
              <w:t>连接、转化、鉴定、测序</w:t>
            </w:r>
          </w:p>
          <w:p w:rsidR="00872956" w:rsidRPr="003D6875" w:rsidRDefault="00872956" w:rsidP="005B089E">
            <w:pPr>
              <w:ind w:firstLine="480"/>
              <w:rPr>
                <w:rFonts w:ascii="Times New Roman" w:hAnsi="Times New Roman" w:cs="Times New Roman"/>
                <w:sz w:val="24"/>
                <w:szCs w:val="24"/>
              </w:rPr>
            </w:pPr>
            <w:r w:rsidRPr="003D6875">
              <w:rPr>
                <w:rFonts w:ascii="Times New Roman" w:hAnsi="Times New Roman" w:cs="Times New Roman"/>
                <w:sz w:val="24"/>
                <w:szCs w:val="24"/>
              </w:rPr>
              <w:t>实验</w:t>
            </w:r>
            <w:r w:rsidRPr="003D6875">
              <w:rPr>
                <w:rFonts w:ascii="Times New Roman" w:hAnsi="Times New Roman" w:cs="Times New Roman"/>
                <w:sz w:val="24"/>
                <w:szCs w:val="24"/>
              </w:rPr>
              <w:t xml:space="preserve">7. </w:t>
            </w:r>
            <w:r w:rsidRPr="003D6875">
              <w:rPr>
                <w:rFonts w:ascii="Times New Roman" w:hAnsi="Times New Roman" w:cs="Times New Roman"/>
                <w:sz w:val="24"/>
                <w:szCs w:val="24"/>
              </w:rPr>
              <w:t>转化农杆菌及鉴定</w:t>
            </w:r>
          </w:p>
          <w:p w:rsidR="00872956" w:rsidRPr="003D6875" w:rsidRDefault="00872956" w:rsidP="005B089E">
            <w:pPr>
              <w:ind w:firstLine="480"/>
              <w:rPr>
                <w:rFonts w:ascii="Times New Roman" w:hAnsi="Times New Roman" w:cs="Times New Roman"/>
                <w:sz w:val="24"/>
                <w:szCs w:val="24"/>
              </w:rPr>
            </w:pPr>
            <w:r w:rsidRPr="003D6875">
              <w:rPr>
                <w:rFonts w:ascii="Times New Roman" w:hAnsi="Times New Roman" w:cs="Times New Roman"/>
                <w:sz w:val="24"/>
                <w:szCs w:val="24"/>
              </w:rPr>
              <w:t>实验</w:t>
            </w:r>
            <w:r w:rsidRPr="003D6875">
              <w:rPr>
                <w:rFonts w:ascii="Times New Roman" w:hAnsi="Times New Roman" w:cs="Times New Roman"/>
                <w:sz w:val="24"/>
                <w:szCs w:val="24"/>
              </w:rPr>
              <w:t xml:space="preserve">8. </w:t>
            </w:r>
            <w:r w:rsidRPr="003D6875">
              <w:rPr>
                <w:rFonts w:ascii="Times New Roman" w:hAnsi="Times New Roman" w:cs="Times New Roman"/>
                <w:sz w:val="24"/>
                <w:szCs w:val="24"/>
              </w:rPr>
              <w:t>转基因定点突变拟南</w:t>
            </w:r>
            <w:proofErr w:type="gramStart"/>
            <w:r w:rsidRPr="003D6875">
              <w:rPr>
                <w:rFonts w:ascii="Times New Roman" w:hAnsi="Times New Roman" w:cs="Times New Roman"/>
                <w:sz w:val="24"/>
                <w:szCs w:val="24"/>
              </w:rPr>
              <w:t>芥</w:t>
            </w:r>
            <w:proofErr w:type="gramEnd"/>
            <w:r w:rsidRPr="003D6875">
              <w:rPr>
                <w:rFonts w:ascii="Times New Roman" w:hAnsi="Times New Roman" w:cs="Times New Roman"/>
                <w:sz w:val="24"/>
                <w:szCs w:val="24"/>
              </w:rPr>
              <w:t>和转化子筛选</w:t>
            </w:r>
          </w:p>
          <w:p w:rsidR="00872956" w:rsidRPr="003D6875" w:rsidRDefault="00AC3823" w:rsidP="005B089E">
            <w:pPr>
              <w:ind w:firstLine="480"/>
              <w:rPr>
                <w:rFonts w:ascii="Times New Roman" w:hAnsi="Times New Roman" w:cs="Times New Roman"/>
                <w:sz w:val="24"/>
                <w:szCs w:val="24"/>
              </w:rPr>
            </w:pPr>
            <w:r>
              <w:rPr>
                <w:rFonts w:ascii="Times New Roman" w:hAnsi="Times New Roman" w:cs="Times New Roman"/>
                <w:sz w:val="24"/>
                <w:szCs w:val="24"/>
              </w:rPr>
              <w:t>注</w:t>
            </w:r>
            <w:r>
              <w:rPr>
                <w:rFonts w:ascii="Times New Roman" w:hAnsi="Times New Roman" w:cs="Times New Roman"/>
                <w:sz w:val="24"/>
                <w:szCs w:val="24"/>
              </w:rPr>
              <w:t xml:space="preserve">: </w:t>
            </w:r>
            <w:r>
              <w:rPr>
                <w:rFonts w:ascii="Times New Roman" w:hAnsi="Times New Roman" w:cs="Times New Roman"/>
                <w:sz w:val="24"/>
                <w:szCs w:val="24"/>
              </w:rPr>
              <w:t>由于该实验历时较长，果蝇培养与杂交实验也要历时</w:t>
            </w:r>
            <w:r>
              <w:rPr>
                <w:rFonts w:ascii="Times New Roman" w:hAnsi="Times New Roman" w:cs="Times New Roman"/>
                <w:sz w:val="24"/>
                <w:szCs w:val="24"/>
              </w:rPr>
              <w:t>1</w:t>
            </w:r>
            <w:r>
              <w:rPr>
                <w:rFonts w:ascii="Times New Roman" w:hAnsi="Times New Roman" w:cs="Times New Roman"/>
                <w:sz w:val="24"/>
                <w:szCs w:val="24"/>
              </w:rPr>
              <w:t>个月，因此</w:t>
            </w:r>
            <w:r>
              <w:rPr>
                <w:rFonts w:ascii="Times New Roman" w:hAnsi="Times New Roman" w:cs="Times New Roman"/>
                <w:sz w:val="24"/>
                <w:szCs w:val="24"/>
              </w:rPr>
              <w:t>CRISP</w:t>
            </w:r>
            <w:r>
              <w:rPr>
                <w:rFonts w:ascii="Times New Roman" w:hAnsi="Times New Roman" w:cs="Times New Roman"/>
                <w:sz w:val="24"/>
                <w:szCs w:val="24"/>
              </w:rPr>
              <w:t>定点突变综合实验需要与果蝇培养与杂交实验同时开展。</w:t>
            </w:r>
          </w:p>
          <w:p w:rsidR="00082BC2" w:rsidRPr="003D6875" w:rsidRDefault="003B3DB3" w:rsidP="001C201C">
            <w:pPr>
              <w:spacing w:line="276" w:lineRule="auto"/>
              <w:ind w:firstLineChars="176" w:firstLine="424"/>
              <w:rPr>
                <w:rFonts w:ascii="Times New Roman" w:hAnsi="Times New Roman" w:cs="Times New Roman"/>
                <w:sz w:val="24"/>
                <w:szCs w:val="24"/>
              </w:rPr>
            </w:pPr>
            <w:r w:rsidRPr="003D6875">
              <w:rPr>
                <w:rFonts w:ascii="Times New Roman" w:hAnsi="Times New Roman" w:cs="Times New Roman"/>
                <w:b/>
                <w:sz w:val="24"/>
                <w:szCs w:val="24"/>
              </w:rPr>
              <w:t>目的要求：</w:t>
            </w:r>
            <w:r w:rsidRPr="003D6875">
              <w:rPr>
                <w:rFonts w:ascii="Times New Roman" w:hAnsi="Times New Roman" w:cs="Times New Roman"/>
                <w:sz w:val="24"/>
                <w:szCs w:val="24"/>
              </w:rPr>
              <w:t>学生通过讲解、查阅文献，学习和掌握基因定点突变的原理和方法，并在老师和助教带领下进行探索性实验操作，熟练掌握植物分子生物学的各种技能，</w:t>
            </w:r>
            <w:r w:rsidR="00872956" w:rsidRPr="003D6875">
              <w:rPr>
                <w:rFonts w:ascii="Times New Roman" w:hAnsi="Times New Roman" w:cs="Times New Roman"/>
                <w:sz w:val="24"/>
                <w:szCs w:val="24"/>
              </w:rPr>
              <w:t>探索</w:t>
            </w:r>
            <w:r w:rsidRPr="003D6875">
              <w:rPr>
                <w:rFonts w:ascii="Times New Roman" w:hAnsi="Times New Roman" w:cs="Times New Roman"/>
                <w:sz w:val="24"/>
                <w:szCs w:val="24"/>
              </w:rPr>
              <w:t>各种条件如引物、</w:t>
            </w:r>
            <w:r w:rsidRPr="003D6875">
              <w:rPr>
                <w:rFonts w:ascii="Times New Roman" w:hAnsi="Times New Roman" w:cs="Times New Roman"/>
                <w:sz w:val="24"/>
                <w:szCs w:val="24"/>
              </w:rPr>
              <w:t>PCR</w:t>
            </w:r>
            <w:r w:rsidRPr="003D6875">
              <w:rPr>
                <w:rFonts w:ascii="Times New Roman" w:hAnsi="Times New Roman" w:cs="Times New Roman"/>
                <w:sz w:val="24"/>
                <w:szCs w:val="24"/>
              </w:rPr>
              <w:t>条件</w:t>
            </w:r>
            <w:r w:rsidR="00872956" w:rsidRPr="003D6875">
              <w:rPr>
                <w:rFonts w:ascii="Times New Roman" w:hAnsi="Times New Roman" w:cs="Times New Roman"/>
                <w:sz w:val="24"/>
                <w:szCs w:val="24"/>
              </w:rPr>
              <w:t>、转化条件</w:t>
            </w:r>
            <w:r w:rsidRPr="003D6875">
              <w:rPr>
                <w:rFonts w:ascii="Times New Roman" w:hAnsi="Times New Roman" w:cs="Times New Roman"/>
                <w:sz w:val="24"/>
                <w:szCs w:val="24"/>
              </w:rPr>
              <w:t>等对实验结果的影响，</w:t>
            </w:r>
            <w:r w:rsidR="00872956" w:rsidRPr="003D6875">
              <w:rPr>
                <w:rFonts w:ascii="Times New Roman" w:hAnsi="Times New Roman" w:cs="Times New Roman"/>
                <w:sz w:val="24"/>
                <w:szCs w:val="24"/>
              </w:rPr>
              <w:t>对结果进行总结与分析，</w:t>
            </w:r>
            <w:r w:rsidR="00CC0EDA" w:rsidRPr="003D6875">
              <w:rPr>
                <w:rFonts w:ascii="Times New Roman" w:hAnsi="Times New Roman" w:cs="Times New Roman"/>
                <w:sz w:val="24"/>
                <w:szCs w:val="24"/>
              </w:rPr>
              <w:t>训</w:t>
            </w:r>
            <w:r w:rsidR="00872956" w:rsidRPr="003D6875">
              <w:rPr>
                <w:rFonts w:ascii="Times New Roman" w:hAnsi="Times New Roman" w:cs="Times New Roman"/>
                <w:sz w:val="24"/>
                <w:szCs w:val="24"/>
              </w:rPr>
              <w:t>练学生的</w:t>
            </w:r>
            <w:r w:rsidR="00CC0EDA" w:rsidRPr="003D6875">
              <w:rPr>
                <w:rFonts w:ascii="Times New Roman" w:hAnsi="Times New Roman" w:cs="Times New Roman"/>
                <w:sz w:val="24"/>
                <w:szCs w:val="24"/>
              </w:rPr>
              <w:t>科研思维</w:t>
            </w:r>
            <w:r w:rsidR="00872956" w:rsidRPr="003D6875">
              <w:rPr>
                <w:rFonts w:ascii="Times New Roman" w:hAnsi="Times New Roman" w:cs="Times New Roman"/>
                <w:sz w:val="24"/>
                <w:szCs w:val="24"/>
              </w:rPr>
              <w:t>能力</w:t>
            </w:r>
            <w:r w:rsidR="00CC0EDA" w:rsidRPr="003D6875">
              <w:rPr>
                <w:rFonts w:ascii="Times New Roman" w:hAnsi="Times New Roman" w:cs="Times New Roman"/>
                <w:sz w:val="24"/>
                <w:szCs w:val="24"/>
              </w:rPr>
              <w:t>，</w:t>
            </w:r>
            <w:r w:rsidRPr="003D6875">
              <w:rPr>
                <w:rFonts w:ascii="Times New Roman" w:hAnsi="Times New Roman" w:cs="Times New Roman"/>
                <w:sz w:val="24"/>
                <w:szCs w:val="24"/>
              </w:rPr>
              <w:t>最终</w:t>
            </w:r>
            <w:r w:rsidR="00872956" w:rsidRPr="003D6875">
              <w:rPr>
                <w:rFonts w:ascii="Times New Roman" w:hAnsi="Times New Roman" w:cs="Times New Roman"/>
                <w:sz w:val="24"/>
                <w:szCs w:val="24"/>
              </w:rPr>
              <w:t>各自</w:t>
            </w:r>
            <w:r w:rsidRPr="003D6875">
              <w:rPr>
                <w:rFonts w:ascii="Times New Roman" w:hAnsi="Times New Roman" w:cs="Times New Roman"/>
                <w:sz w:val="24"/>
                <w:szCs w:val="24"/>
              </w:rPr>
              <w:t>建立一个成熟的定点突变敲除拟南</w:t>
            </w:r>
            <w:proofErr w:type="gramStart"/>
            <w:r w:rsidRPr="003D6875">
              <w:rPr>
                <w:rFonts w:ascii="Times New Roman" w:hAnsi="Times New Roman" w:cs="Times New Roman"/>
                <w:sz w:val="24"/>
                <w:szCs w:val="24"/>
              </w:rPr>
              <w:t>芥</w:t>
            </w:r>
            <w:proofErr w:type="gramEnd"/>
            <w:r w:rsidRPr="003D6875">
              <w:rPr>
                <w:rFonts w:ascii="Times New Roman" w:hAnsi="Times New Roman" w:cs="Times New Roman"/>
                <w:sz w:val="24"/>
                <w:szCs w:val="24"/>
              </w:rPr>
              <w:t>PDS</w:t>
            </w:r>
            <w:r w:rsidRPr="003D6875">
              <w:rPr>
                <w:rFonts w:ascii="Times New Roman" w:hAnsi="Times New Roman" w:cs="Times New Roman"/>
                <w:sz w:val="24"/>
                <w:szCs w:val="24"/>
              </w:rPr>
              <w:t>基因的模型，并进行</w:t>
            </w:r>
            <w:r w:rsidR="00872956" w:rsidRPr="003D6875">
              <w:rPr>
                <w:rFonts w:ascii="Times New Roman" w:hAnsi="Times New Roman" w:cs="Times New Roman"/>
                <w:sz w:val="24"/>
                <w:szCs w:val="24"/>
              </w:rPr>
              <w:t>汇报</w:t>
            </w:r>
            <w:r w:rsidRPr="003D6875">
              <w:rPr>
                <w:rFonts w:ascii="Times New Roman" w:hAnsi="Times New Roman" w:cs="Times New Roman"/>
                <w:sz w:val="24"/>
                <w:szCs w:val="24"/>
              </w:rPr>
              <w:t>答辩，以论文形式</w:t>
            </w:r>
            <w:r w:rsidR="00872956" w:rsidRPr="003D6875">
              <w:rPr>
                <w:rFonts w:ascii="Times New Roman" w:hAnsi="Times New Roman" w:cs="Times New Roman"/>
                <w:sz w:val="24"/>
                <w:szCs w:val="24"/>
              </w:rPr>
              <w:t>提</w:t>
            </w:r>
            <w:r w:rsidRPr="003D6875">
              <w:rPr>
                <w:rFonts w:ascii="Times New Roman" w:hAnsi="Times New Roman" w:cs="Times New Roman"/>
                <w:sz w:val="24"/>
                <w:szCs w:val="24"/>
              </w:rPr>
              <w:t>交实验报告。</w:t>
            </w:r>
          </w:p>
          <w:p w:rsidR="00082BC2" w:rsidRPr="003D6875" w:rsidRDefault="00082BC2" w:rsidP="001C201C">
            <w:pPr>
              <w:spacing w:line="276" w:lineRule="auto"/>
              <w:ind w:firstLineChars="176" w:firstLine="422"/>
              <w:rPr>
                <w:rFonts w:ascii="Times New Roman" w:hAnsi="Times New Roman" w:cs="Times New Roman"/>
                <w:sz w:val="24"/>
                <w:szCs w:val="24"/>
              </w:rPr>
            </w:pPr>
          </w:p>
          <w:p w:rsidR="00E17315" w:rsidRPr="003D6875" w:rsidRDefault="00E17315" w:rsidP="003D6875">
            <w:pPr>
              <w:ind w:firstLineChars="176" w:firstLine="370"/>
              <w:rPr>
                <w:rFonts w:ascii="Times New Roman" w:hAnsi="Times New Roman" w:cs="Times New Roman"/>
              </w:rPr>
            </w:pPr>
          </w:p>
        </w:tc>
      </w:tr>
      <w:tr w:rsidR="003C6CAD" w:rsidRPr="003D6875" w:rsidTr="00F84C76">
        <w:trPr>
          <w:trHeight w:val="1124"/>
        </w:trPr>
        <w:tc>
          <w:tcPr>
            <w:tcW w:w="1805" w:type="dxa"/>
            <w:vAlign w:val="center"/>
          </w:tcPr>
          <w:p w:rsidR="003C6CAD" w:rsidRPr="003D6875" w:rsidRDefault="003C6CAD" w:rsidP="003C6CAD">
            <w:pPr>
              <w:jc w:val="left"/>
              <w:rPr>
                <w:rFonts w:ascii="Times New Roman" w:hAnsi="Times New Roman" w:cs="Times New Roman"/>
              </w:rPr>
            </w:pPr>
            <w:r w:rsidRPr="003D6875">
              <w:rPr>
                <w:rFonts w:ascii="Times New Roman" w:hAnsi="Times New Roman" w:cs="Times New Roman"/>
                <w:color w:val="C00000"/>
              </w:rPr>
              <w:lastRenderedPageBreak/>
              <w:t>*</w:t>
            </w:r>
            <w:r w:rsidRPr="003D6875">
              <w:rPr>
                <w:rFonts w:ascii="Times New Roman" w:hAnsi="Times New Roman" w:cs="Times New Roman"/>
              </w:rPr>
              <w:t>学习目标</w:t>
            </w:r>
            <w:r w:rsidRPr="003D6875">
              <w:rPr>
                <w:rFonts w:ascii="Times New Roman" w:hAnsi="Times New Roman" w:cs="Times New Roman"/>
              </w:rPr>
              <w:t>(Learning Outcomes)</w:t>
            </w:r>
          </w:p>
        </w:tc>
        <w:tc>
          <w:tcPr>
            <w:tcW w:w="7518" w:type="dxa"/>
            <w:gridSpan w:val="7"/>
            <w:vAlign w:val="center"/>
          </w:tcPr>
          <w:p w:rsidR="00135436" w:rsidRPr="003D6875" w:rsidRDefault="003C6CAD" w:rsidP="00135436">
            <w:pPr>
              <w:rPr>
                <w:rFonts w:ascii="Times New Roman" w:hAnsi="Times New Roman" w:cs="Times New Roman"/>
                <w:sz w:val="24"/>
                <w:szCs w:val="24"/>
              </w:rPr>
            </w:pPr>
            <w:r w:rsidRPr="003D6875">
              <w:rPr>
                <w:rFonts w:ascii="Times New Roman" w:hAnsi="Times New Roman" w:cs="Times New Roman"/>
              </w:rPr>
              <w:t>1</w:t>
            </w:r>
            <w:r w:rsidRPr="003D6875">
              <w:rPr>
                <w:rFonts w:ascii="Times New Roman" w:hAnsi="Times New Roman" w:cs="Times New Roman"/>
              </w:rPr>
              <w:t>．</w:t>
            </w:r>
            <w:r w:rsidR="00135436" w:rsidRPr="003D6875">
              <w:rPr>
                <w:rFonts w:ascii="Times New Roman" w:hAnsi="Times New Roman" w:cs="Times New Roman"/>
                <w:sz w:val="24"/>
                <w:szCs w:val="24"/>
              </w:rPr>
              <w:t>配合遗传学的理论学习，帮助理解遗传学规律和理论知识，加深记忆。</w:t>
            </w:r>
          </w:p>
          <w:p w:rsidR="00135436" w:rsidRPr="003D6875" w:rsidRDefault="00135436" w:rsidP="00135436">
            <w:pPr>
              <w:ind w:left="360" w:hangingChars="150" w:hanging="360"/>
              <w:rPr>
                <w:rFonts w:ascii="Times New Roman" w:hAnsi="Times New Roman" w:cs="Times New Roman"/>
                <w:sz w:val="24"/>
                <w:szCs w:val="24"/>
              </w:rPr>
            </w:pPr>
            <w:r w:rsidRPr="003D6875">
              <w:rPr>
                <w:rFonts w:ascii="Times New Roman" w:hAnsi="Times New Roman" w:cs="Times New Roman"/>
                <w:sz w:val="24"/>
                <w:szCs w:val="24"/>
              </w:rPr>
              <w:t>2</w:t>
            </w:r>
            <w:r w:rsidRPr="003D6875">
              <w:rPr>
                <w:rFonts w:ascii="Times New Roman" w:hAnsi="Times New Roman" w:cs="Times New Roman"/>
                <w:sz w:val="24"/>
                <w:szCs w:val="24"/>
              </w:rPr>
              <w:t>．熟练掌握和规范使用遗传学研究的基本技术，学习并会独立使用当前先进的研究方法和技能。</w:t>
            </w:r>
          </w:p>
          <w:p w:rsidR="00135436" w:rsidRPr="003D6875" w:rsidRDefault="00135436" w:rsidP="00135436">
            <w:pPr>
              <w:ind w:left="240" w:hangingChars="100" w:hanging="240"/>
              <w:rPr>
                <w:rFonts w:ascii="Times New Roman" w:hAnsi="Times New Roman" w:cs="Times New Roman"/>
                <w:sz w:val="24"/>
                <w:szCs w:val="24"/>
              </w:rPr>
            </w:pPr>
            <w:r w:rsidRPr="003D6875">
              <w:rPr>
                <w:rFonts w:ascii="Times New Roman" w:hAnsi="Times New Roman" w:cs="Times New Roman"/>
                <w:sz w:val="24"/>
                <w:szCs w:val="24"/>
              </w:rPr>
              <w:t xml:space="preserve">3. </w:t>
            </w:r>
            <w:r w:rsidRPr="003D6875">
              <w:rPr>
                <w:rFonts w:ascii="Times New Roman" w:hAnsi="Times New Roman" w:cs="Times New Roman"/>
                <w:sz w:val="24"/>
                <w:szCs w:val="24"/>
              </w:rPr>
              <w:t>开展文献阅读、小组讨论、课上汇报，能够围绕课题自学并制定研究方案，提高团队合作能力和流利的语言表达能力。</w:t>
            </w:r>
          </w:p>
          <w:p w:rsidR="00135436" w:rsidRPr="003D6875" w:rsidRDefault="00135436" w:rsidP="00135436">
            <w:pPr>
              <w:ind w:left="480" w:hangingChars="200" w:hanging="480"/>
              <w:rPr>
                <w:rFonts w:ascii="Times New Roman" w:hAnsi="Times New Roman" w:cs="Times New Roman"/>
                <w:sz w:val="24"/>
                <w:szCs w:val="24"/>
              </w:rPr>
            </w:pPr>
            <w:r w:rsidRPr="003D6875">
              <w:rPr>
                <w:rFonts w:ascii="Times New Roman" w:hAnsi="Times New Roman" w:cs="Times New Roman"/>
                <w:sz w:val="24"/>
                <w:szCs w:val="24"/>
              </w:rPr>
              <w:t>4</w:t>
            </w:r>
            <w:r w:rsidRPr="003D6875">
              <w:rPr>
                <w:rFonts w:ascii="Times New Roman" w:hAnsi="Times New Roman" w:cs="Times New Roman"/>
                <w:sz w:val="24"/>
                <w:szCs w:val="24"/>
              </w:rPr>
              <w:t>．通过综合型、探索式实验的训练，培养和提高实验设计能力、深入探索和优化实验的能力、科学的思维能力、比较和分析问题的能力。</w:t>
            </w:r>
          </w:p>
          <w:p w:rsidR="003C6CAD" w:rsidRPr="003D6875" w:rsidRDefault="00135436" w:rsidP="00135436">
            <w:pPr>
              <w:ind w:left="480" w:hangingChars="200" w:hanging="480"/>
              <w:rPr>
                <w:rFonts w:ascii="Times New Roman" w:hAnsi="Times New Roman" w:cs="Times New Roman"/>
              </w:rPr>
            </w:pPr>
            <w:r w:rsidRPr="003D6875">
              <w:rPr>
                <w:rFonts w:ascii="Times New Roman" w:hAnsi="Times New Roman" w:cs="Times New Roman"/>
                <w:sz w:val="24"/>
                <w:szCs w:val="24"/>
              </w:rPr>
              <w:t xml:space="preserve">5. </w:t>
            </w:r>
            <w:r w:rsidRPr="003D6875">
              <w:rPr>
                <w:rFonts w:ascii="Times New Roman" w:hAnsi="Times New Roman" w:cs="Times New Roman"/>
                <w:sz w:val="24"/>
                <w:szCs w:val="24"/>
              </w:rPr>
              <w:t>通过实验课程的训练，具备全面的科学研究素质和创新能力，为进一步开展创新研究打下坚实的基础。</w:t>
            </w:r>
          </w:p>
        </w:tc>
      </w:tr>
      <w:tr w:rsidR="003C6CAD" w:rsidRPr="003D6875" w:rsidTr="00F84C76">
        <w:tc>
          <w:tcPr>
            <w:tcW w:w="1805" w:type="dxa"/>
            <w:vAlign w:val="center"/>
          </w:tcPr>
          <w:p w:rsidR="003C6CAD" w:rsidRPr="003D6875" w:rsidRDefault="003C6CAD" w:rsidP="003C6CAD">
            <w:pPr>
              <w:spacing w:line="460" w:lineRule="exact"/>
              <w:jc w:val="center"/>
              <w:rPr>
                <w:rFonts w:ascii="Times New Roman" w:hAnsi="Times New Roman" w:cs="Times New Roman"/>
              </w:rPr>
            </w:pPr>
            <w:r w:rsidRPr="003D6875">
              <w:rPr>
                <w:rFonts w:ascii="Times New Roman" w:hAnsi="Times New Roman" w:cs="Times New Roman"/>
                <w:color w:val="C00000"/>
              </w:rPr>
              <w:t>*</w:t>
            </w:r>
            <w:r w:rsidRPr="003D6875">
              <w:rPr>
                <w:rFonts w:ascii="Times New Roman" w:hAnsi="Times New Roman" w:cs="Times New Roman"/>
              </w:rPr>
              <w:t>教学内容、进度安排及要求</w:t>
            </w:r>
          </w:p>
          <w:p w:rsidR="003C6CAD" w:rsidRPr="003D6875" w:rsidRDefault="003C6CAD" w:rsidP="003C6CAD">
            <w:pPr>
              <w:spacing w:line="460" w:lineRule="exact"/>
              <w:jc w:val="center"/>
              <w:rPr>
                <w:rFonts w:ascii="Times New Roman" w:hAnsi="Times New Roman" w:cs="Times New Roman"/>
              </w:rPr>
            </w:pPr>
            <w:r w:rsidRPr="003D6875">
              <w:rPr>
                <w:rFonts w:ascii="Times New Roman" w:hAnsi="Times New Roman" w:cs="Times New Roman"/>
              </w:rPr>
              <w:t>(Class Schedule</w:t>
            </w:r>
          </w:p>
          <w:p w:rsidR="003C6CAD" w:rsidRPr="003D6875" w:rsidRDefault="003C6CAD" w:rsidP="003C6CAD">
            <w:pPr>
              <w:spacing w:line="460" w:lineRule="exact"/>
              <w:jc w:val="center"/>
              <w:rPr>
                <w:rFonts w:ascii="Times New Roman" w:hAnsi="Times New Roman" w:cs="Times New Roman"/>
              </w:rPr>
            </w:pPr>
            <w:r w:rsidRPr="003D6875">
              <w:rPr>
                <w:rFonts w:ascii="Times New Roman" w:hAnsi="Times New Roman" w:cs="Times New Roman"/>
              </w:rPr>
              <w:t>&amp; Requirements)</w:t>
            </w:r>
          </w:p>
        </w:tc>
        <w:tc>
          <w:tcPr>
            <w:tcW w:w="7518" w:type="dxa"/>
            <w:gridSpan w:val="7"/>
            <w:vAlign w:val="center"/>
          </w:tcPr>
          <w:tbl>
            <w:tblPr>
              <w:tblStyle w:val="a5"/>
              <w:tblW w:w="7267" w:type="dxa"/>
              <w:tblBorders>
                <w:left w:val="none" w:sz="0" w:space="0" w:color="auto"/>
                <w:right w:val="none" w:sz="0" w:space="0" w:color="auto"/>
              </w:tblBorders>
              <w:tblLayout w:type="fixed"/>
              <w:tblLook w:val="04A0"/>
            </w:tblPr>
            <w:tblGrid>
              <w:gridCol w:w="1314"/>
              <w:gridCol w:w="567"/>
              <w:gridCol w:w="1276"/>
              <w:gridCol w:w="1275"/>
              <w:gridCol w:w="1560"/>
              <w:gridCol w:w="1275"/>
            </w:tblGrid>
            <w:tr w:rsidR="00F84C76" w:rsidRPr="00906E36" w:rsidTr="00906E36">
              <w:tc>
                <w:tcPr>
                  <w:tcW w:w="1314" w:type="dxa"/>
                </w:tcPr>
                <w:p w:rsidR="003C6CAD" w:rsidRPr="00906E36" w:rsidRDefault="003C6CAD" w:rsidP="003C6CAD">
                  <w:pPr>
                    <w:jc w:val="center"/>
                    <w:rPr>
                      <w:rFonts w:ascii="Times New Roman" w:hAnsi="Times New Roman" w:cs="Times New Roman"/>
                      <w:sz w:val="24"/>
                      <w:szCs w:val="24"/>
                    </w:rPr>
                  </w:pPr>
                  <w:r w:rsidRPr="00906E36">
                    <w:rPr>
                      <w:rFonts w:ascii="Times New Roman" w:hAnsi="Times New Roman" w:cs="Times New Roman"/>
                      <w:sz w:val="24"/>
                      <w:szCs w:val="24"/>
                    </w:rPr>
                    <w:t>教学内容</w:t>
                  </w:r>
                </w:p>
              </w:tc>
              <w:tc>
                <w:tcPr>
                  <w:tcW w:w="567" w:type="dxa"/>
                </w:tcPr>
                <w:p w:rsidR="003C6CAD" w:rsidRPr="00906E36" w:rsidRDefault="003C6CAD" w:rsidP="003C6CAD">
                  <w:pPr>
                    <w:jc w:val="center"/>
                    <w:rPr>
                      <w:rFonts w:ascii="Times New Roman" w:hAnsi="Times New Roman" w:cs="Times New Roman"/>
                      <w:sz w:val="24"/>
                      <w:szCs w:val="24"/>
                    </w:rPr>
                  </w:pPr>
                  <w:r w:rsidRPr="00906E36">
                    <w:rPr>
                      <w:rFonts w:ascii="Times New Roman" w:hAnsi="Times New Roman" w:cs="Times New Roman"/>
                      <w:sz w:val="24"/>
                      <w:szCs w:val="24"/>
                    </w:rPr>
                    <w:t>学时</w:t>
                  </w:r>
                </w:p>
              </w:tc>
              <w:tc>
                <w:tcPr>
                  <w:tcW w:w="1276" w:type="dxa"/>
                </w:tcPr>
                <w:p w:rsidR="003C6CAD" w:rsidRPr="00906E36" w:rsidRDefault="003C6CAD" w:rsidP="003C6CAD">
                  <w:pPr>
                    <w:jc w:val="center"/>
                    <w:rPr>
                      <w:rFonts w:ascii="Times New Roman" w:hAnsi="Times New Roman" w:cs="Times New Roman"/>
                      <w:sz w:val="24"/>
                      <w:szCs w:val="24"/>
                    </w:rPr>
                  </w:pPr>
                  <w:r w:rsidRPr="00906E36">
                    <w:rPr>
                      <w:rFonts w:ascii="Times New Roman" w:hAnsi="Times New Roman" w:cs="Times New Roman"/>
                      <w:sz w:val="24"/>
                      <w:szCs w:val="24"/>
                    </w:rPr>
                    <w:t>教学方式</w:t>
                  </w:r>
                </w:p>
              </w:tc>
              <w:tc>
                <w:tcPr>
                  <w:tcW w:w="1275" w:type="dxa"/>
                </w:tcPr>
                <w:p w:rsidR="003C6CAD" w:rsidRPr="00906E36" w:rsidRDefault="00F84C76" w:rsidP="003C6CAD">
                  <w:pPr>
                    <w:jc w:val="center"/>
                    <w:rPr>
                      <w:rFonts w:ascii="Times New Roman" w:hAnsi="Times New Roman" w:cs="Times New Roman"/>
                      <w:sz w:val="24"/>
                      <w:szCs w:val="24"/>
                    </w:rPr>
                  </w:pPr>
                  <w:r w:rsidRPr="00906E36">
                    <w:rPr>
                      <w:rFonts w:ascii="Times New Roman" w:hAnsi="Times New Roman" w:cs="Times New Roman"/>
                      <w:sz w:val="24"/>
                      <w:szCs w:val="24"/>
                    </w:rPr>
                    <w:t>作业</w:t>
                  </w:r>
                  <w:r w:rsidR="003C6CAD" w:rsidRPr="00906E36">
                    <w:rPr>
                      <w:rFonts w:ascii="Times New Roman" w:hAnsi="Times New Roman" w:cs="Times New Roman"/>
                      <w:sz w:val="24"/>
                      <w:szCs w:val="24"/>
                    </w:rPr>
                    <w:t>要求</w:t>
                  </w:r>
                </w:p>
              </w:tc>
              <w:tc>
                <w:tcPr>
                  <w:tcW w:w="1560" w:type="dxa"/>
                </w:tcPr>
                <w:p w:rsidR="003C6CAD" w:rsidRPr="00906E36" w:rsidRDefault="003C6CAD" w:rsidP="00A715D7">
                  <w:pPr>
                    <w:ind w:firstLineChars="100" w:firstLine="240"/>
                    <w:rPr>
                      <w:rFonts w:ascii="Times New Roman" w:hAnsi="Times New Roman" w:cs="Times New Roman"/>
                      <w:sz w:val="24"/>
                      <w:szCs w:val="24"/>
                    </w:rPr>
                  </w:pPr>
                  <w:r w:rsidRPr="00906E36">
                    <w:rPr>
                      <w:rFonts w:ascii="Times New Roman" w:hAnsi="Times New Roman" w:cs="Times New Roman"/>
                      <w:sz w:val="24"/>
                      <w:szCs w:val="24"/>
                    </w:rPr>
                    <w:t>基本要求</w:t>
                  </w:r>
                </w:p>
              </w:tc>
              <w:tc>
                <w:tcPr>
                  <w:tcW w:w="1275" w:type="dxa"/>
                </w:tcPr>
                <w:p w:rsidR="003C6CAD" w:rsidRPr="00906E36" w:rsidRDefault="003C6CAD" w:rsidP="003C6CAD">
                  <w:pPr>
                    <w:jc w:val="center"/>
                    <w:rPr>
                      <w:rFonts w:ascii="Times New Roman" w:hAnsi="Times New Roman" w:cs="Times New Roman"/>
                      <w:sz w:val="24"/>
                      <w:szCs w:val="24"/>
                    </w:rPr>
                  </w:pPr>
                  <w:r w:rsidRPr="00906E36">
                    <w:rPr>
                      <w:rFonts w:ascii="Times New Roman" w:hAnsi="Times New Roman" w:cs="Times New Roman"/>
                      <w:sz w:val="24"/>
                      <w:szCs w:val="24"/>
                    </w:rPr>
                    <w:t>考查方式</w:t>
                  </w:r>
                </w:p>
              </w:tc>
            </w:tr>
            <w:tr w:rsidR="00F84C76" w:rsidRPr="00906E36" w:rsidTr="00906E36">
              <w:tc>
                <w:tcPr>
                  <w:tcW w:w="1314" w:type="dxa"/>
                </w:tcPr>
                <w:p w:rsidR="00A715D7" w:rsidRPr="00906E36" w:rsidRDefault="00A715D7" w:rsidP="00A715D7">
                  <w:pPr>
                    <w:jc w:val="center"/>
                    <w:rPr>
                      <w:rFonts w:ascii="Times New Roman" w:hAnsi="Times New Roman" w:cs="Times New Roman"/>
                      <w:sz w:val="24"/>
                      <w:szCs w:val="24"/>
                    </w:rPr>
                  </w:pPr>
                  <w:r w:rsidRPr="00906E36">
                    <w:rPr>
                      <w:rFonts w:ascii="Times New Roman" w:hAnsi="Times New Roman" w:cs="Times New Roman"/>
                      <w:sz w:val="24"/>
                      <w:szCs w:val="24"/>
                    </w:rPr>
                    <w:t>果蝇观察与培养</w:t>
                  </w:r>
                  <w:r w:rsidRPr="00906E36">
                    <w:rPr>
                      <w:rFonts w:ascii="Times New Roman" w:hAnsi="Times New Roman" w:cs="Times New Roman"/>
                      <w:sz w:val="24"/>
                      <w:szCs w:val="24"/>
                    </w:rPr>
                    <w:t xml:space="preserve"> </w:t>
                  </w:r>
                </w:p>
              </w:tc>
              <w:tc>
                <w:tcPr>
                  <w:tcW w:w="567" w:type="dxa"/>
                </w:tcPr>
                <w:p w:rsidR="00A715D7" w:rsidRPr="00906E36" w:rsidRDefault="00A715D7" w:rsidP="00A715D7">
                  <w:pPr>
                    <w:jc w:val="center"/>
                    <w:rPr>
                      <w:rFonts w:ascii="Times New Roman" w:hAnsi="Times New Roman" w:cs="Times New Roman"/>
                      <w:sz w:val="24"/>
                      <w:szCs w:val="24"/>
                    </w:rPr>
                  </w:pPr>
                  <w:r w:rsidRPr="00906E36">
                    <w:rPr>
                      <w:rFonts w:ascii="Times New Roman" w:hAnsi="Times New Roman" w:cs="Times New Roman"/>
                      <w:sz w:val="24"/>
                      <w:szCs w:val="24"/>
                    </w:rPr>
                    <w:t>4</w:t>
                  </w:r>
                </w:p>
              </w:tc>
              <w:tc>
                <w:tcPr>
                  <w:tcW w:w="1276" w:type="dxa"/>
                </w:tcPr>
                <w:p w:rsidR="00A715D7" w:rsidRPr="00906E36" w:rsidRDefault="00A715D7" w:rsidP="00A715D7">
                  <w:pPr>
                    <w:jc w:val="center"/>
                    <w:rPr>
                      <w:rFonts w:ascii="Times New Roman" w:hAnsi="Times New Roman" w:cs="Times New Roman"/>
                      <w:sz w:val="24"/>
                      <w:szCs w:val="24"/>
                    </w:rPr>
                  </w:pPr>
                  <w:r w:rsidRPr="00906E36">
                    <w:rPr>
                      <w:rFonts w:ascii="Times New Roman" w:hAnsi="Times New Roman" w:cs="Times New Roman"/>
                      <w:sz w:val="24"/>
                      <w:szCs w:val="24"/>
                    </w:rPr>
                    <w:t>学生汇报、授课、实践</w:t>
                  </w:r>
                </w:p>
              </w:tc>
              <w:tc>
                <w:tcPr>
                  <w:tcW w:w="1275" w:type="dxa"/>
                </w:tcPr>
                <w:p w:rsidR="00A715D7" w:rsidRPr="00906E36" w:rsidRDefault="00A715D7" w:rsidP="00A715D7">
                  <w:pPr>
                    <w:jc w:val="center"/>
                    <w:rPr>
                      <w:rFonts w:ascii="Times New Roman" w:hAnsi="Times New Roman" w:cs="Times New Roman"/>
                      <w:sz w:val="24"/>
                      <w:szCs w:val="24"/>
                    </w:rPr>
                  </w:pPr>
                  <w:r w:rsidRPr="00906E36">
                    <w:rPr>
                      <w:rFonts w:ascii="Times New Roman" w:hAnsi="Times New Roman" w:cs="Times New Roman"/>
                      <w:sz w:val="24"/>
                      <w:szCs w:val="24"/>
                    </w:rPr>
                    <w:t>预习报</w:t>
                  </w:r>
                  <w:bookmarkStart w:id="0" w:name="_GoBack"/>
                  <w:bookmarkEnd w:id="0"/>
                  <w:r w:rsidRPr="00906E36">
                    <w:rPr>
                      <w:rFonts w:ascii="Times New Roman" w:hAnsi="Times New Roman" w:cs="Times New Roman"/>
                      <w:sz w:val="24"/>
                      <w:szCs w:val="24"/>
                    </w:rPr>
                    <w:t>告、实时记录和实验报告</w:t>
                  </w:r>
                </w:p>
              </w:tc>
              <w:tc>
                <w:tcPr>
                  <w:tcW w:w="1560" w:type="dxa"/>
                </w:tcPr>
                <w:p w:rsidR="00A715D7" w:rsidRPr="00906E36" w:rsidRDefault="00A715D7" w:rsidP="00A715D7">
                  <w:pPr>
                    <w:jc w:val="center"/>
                    <w:rPr>
                      <w:rFonts w:ascii="Times New Roman" w:hAnsi="Times New Roman" w:cs="Times New Roman"/>
                      <w:sz w:val="24"/>
                      <w:szCs w:val="24"/>
                    </w:rPr>
                  </w:pPr>
                  <w:r w:rsidRPr="00906E36">
                    <w:rPr>
                      <w:rFonts w:ascii="Times New Roman" w:hAnsi="Times New Roman" w:cs="Times New Roman"/>
                      <w:sz w:val="24"/>
                      <w:szCs w:val="24"/>
                    </w:rPr>
                    <w:t>围绕题目预习，分组准备</w:t>
                  </w:r>
                  <w:r w:rsidRPr="00906E36">
                    <w:rPr>
                      <w:rFonts w:ascii="Times New Roman" w:hAnsi="Times New Roman" w:cs="Times New Roman"/>
                      <w:sz w:val="24"/>
                      <w:szCs w:val="24"/>
                    </w:rPr>
                    <w:t>PPT</w:t>
                  </w:r>
                  <w:r w:rsidRPr="00906E36">
                    <w:rPr>
                      <w:rFonts w:ascii="Times New Roman" w:hAnsi="Times New Roman" w:cs="Times New Roman"/>
                      <w:sz w:val="24"/>
                      <w:szCs w:val="24"/>
                    </w:rPr>
                    <w:t>，课上汇报与讨论</w:t>
                  </w:r>
                </w:p>
              </w:tc>
              <w:tc>
                <w:tcPr>
                  <w:tcW w:w="1275" w:type="dxa"/>
                </w:tcPr>
                <w:p w:rsidR="00A715D7" w:rsidRPr="00906E36" w:rsidRDefault="00A715D7" w:rsidP="00A715D7">
                  <w:pPr>
                    <w:jc w:val="center"/>
                    <w:rPr>
                      <w:rFonts w:ascii="Times New Roman" w:hAnsi="Times New Roman" w:cs="Times New Roman"/>
                      <w:sz w:val="24"/>
                      <w:szCs w:val="24"/>
                    </w:rPr>
                  </w:pPr>
                  <w:r w:rsidRPr="00906E36">
                    <w:rPr>
                      <w:rFonts w:ascii="Times New Roman" w:hAnsi="Times New Roman" w:cs="Times New Roman"/>
                      <w:sz w:val="24"/>
                      <w:szCs w:val="24"/>
                    </w:rPr>
                    <w:t>综合考察</w:t>
                  </w:r>
                </w:p>
              </w:tc>
            </w:tr>
            <w:tr w:rsidR="00F84C76" w:rsidRPr="00906E36" w:rsidTr="00906E36">
              <w:tc>
                <w:tcPr>
                  <w:tcW w:w="1314"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三点测交和遗传作图</w:t>
                  </w:r>
                </w:p>
              </w:tc>
              <w:tc>
                <w:tcPr>
                  <w:tcW w:w="567"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4</w:t>
                  </w:r>
                </w:p>
              </w:tc>
              <w:tc>
                <w:tcPr>
                  <w:tcW w:w="1276"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学生汇报、授课、实践</w:t>
                  </w:r>
                </w:p>
              </w:tc>
              <w:tc>
                <w:tcPr>
                  <w:tcW w:w="1275"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预习报告、实时记录和实验报告</w:t>
                  </w:r>
                </w:p>
              </w:tc>
              <w:tc>
                <w:tcPr>
                  <w:tcW w:w="1560"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围绕题目预习，分组准备</w:t>
                  </w:r>
                  <w:r w:rsidRPr="00906E36">
                    <w:rPr>
                      <w:rFonts w:ascii="Times New Roman" w:hAnsi="Times New Roman" w:cs="Times New Roman"/>
                      <w:sz w:val="24"/>
                      <w:szCs w:val="24"/>
                    </w:rPr>
                    <w:t>PPT</w:t>
                  </w:r>
                  <w:r w:rsidRPr="00906E36">
                    <w:rPr>
                      <w:rFonts w:ascii="Times New Roman" w:hAnsi="Times New Roman" w:cs="Times New Roman"/>
                      <w:sz w:val="24"/>
                      <w:szCs w:val="24"/>
                    </w:rPr>
                    <w:t>，课上汇报与讨论</w:t>
                  </w:r>
                </w:p>
              </w:tc>
              <w:tc>
                <w:tcPr>
                  <w:tcW w:w="1275"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综合考察</w:t>
                  </w:r>
                </w:p>
              </w:tc>
            </w:tr>
            <w:tr w:rsidR="00F84C76" w:rsidRPr="00906E36" w:rsidTr="00906E36">
              <w:tc>
                <w:tcPr>
                  <w:tcW w:w="1314"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染色体制备和观察</w:t>
                  </w:r>
                </w:p>
              </w:tc>
              <w:tc>
                <w:tcPr>
                  <w:tcW w:w="567"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5</w:t>
                  </w:r>
                </w:p>
              </w:tc>
              <w:tc>
                <w:tcPr>
                  <w:tcW w:w="1276"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学生汇报、授课、实践</w:t>
                  </w:r>
                </w:p>
              </w:tc>
              <w:tc>
                <w:tcPr>
                  <w:tcW w:w="1275"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预习报告、实时记录和实验报告</w:t>
                  </w:r>
                </w:p>
              </w:tc>
              <w:tc>
                <w:tcPr>
                  <w:tcW w:w="1560"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围绕题目预习，分组准备</w:t>
                  </w:r>
                  <w:r w:rsidRPr="00906E36">
                    <w:rPr>
                      <w:rFonts w:ascii="Times New Roman" w:hAnsi="Times New Roman" w:cs="Times New Roman"/>
                      <w:sz w:val="24"/>
                      <w:szCs w:val="24"/>
                    </w:rPr>
                    <w:t>PPT</w:t>
                  </w:r>
                  <w:r w:rsidRPr="00906E36">
                    <w:rPr>
                      <w:rFonts w:ascii="Times New Roman" w:hAnsi="Times New Roman" w:cs="Times New Roman"/>
                      <w:sz w:val="24"/>
                      <w:szCs w:val="24"/>
                    </w:rPr>
                    <w:t>，课上汇报与讨论</w:t>
                  </w:r>
                </w:p>
              </w:tc>
              <w:tc>
                <w:tcPr>
                  <w:tcW w:w="1275"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综合考察</w:t>
                  </w:r>
                </w:p>
              </w:tc>
            </w:tr>
            <w:tr w:rsidR="00F84C76" w:rsidRPr="00906E36" w:rsidTr="00906E36">
              <w:tc>
                <w:tcPr>
                  <w:tcW w:w="1314"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拟南</w:t>
                  </w:r>
                  <w:proofErr w:type="gramStart"/>
                  <w:r w:rsidRPr="00906E36">
                    <w:rPr>
                      <w:rFonts w:ascii="Times New Roman" w:hAnsi="Times New Roman" w:cs="Times New Roman"/>
                      <w:sz w:val="24"/>
                      <w:szCs w:val="24"/>
                    </w:rPr>
                    <w:t>芥</w:t>
                  </w:r>
                  <w:proofErr w:type="gramEnd"/>
                  <w:r w:rsidRPr="00906E36">
                    <w:rPr>
                      <w:rFonts w:ascii="Times New Roman" w:hAnsi="Times New Roman" w:cs="Times New Roman"/>
                      <w:sz w:val="24"/>
                      <w:szCs w:val="24"/>
                    </w:rPr>
                    <w:t>的种植与培养</w:t>
                  </w:r>
                </w:p>
              </w:tc>
              <w:tc>
                <w:tcPr>
                  <w:tcW w:w="567"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4</w:t>
                  </w:r>
                </w:p>
              </w:tc>
              <w:tc>
                <w:tcPr>
                  <w:tcW w:w="1276"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学生汇报、授课、实践</w:t>
                  </w:r>
                </w:p>
              </w:tc>
              <w:tc>
                <w:tcPr>
                  <w:tcW w:w="1275"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预习报告、实时记录和实验报告</w:t>
                  </w:r>
                </w:p>
              </w:tc>
              <w:tc>
                <w:tcPr>
                  <w:tcW w:w="1560"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围绕题目预习，分组准备</w:t>
                  </w:r>
                  <w:r w:rsidRPr="00906E36">
                    <w:rPr>
                      <w:rFonts w:ascii="Times New Roman" w:hAnsi="Times New Roman" w:cs="Times New Roman"/>
                      <w:sz w:val="24"/>
                      <w:szCs w:val="24"/>
                    </w:rPr>
                    <w:t>PPT</w:t>
                  </w:r>
                  <w:r w:rsidRPr="00906E36">
                    <w:rPr>
                      <w:rFonts w:ascii="Times New Roman" w:hAnsi="Times New Roman" w:cs="Times New Roman"/>
                      <w:sz w:val="24"/>
                      <w:szCs w:val="24"/>
                    </w:rPr>
                    <w:t>，课上汇报与讨论</w:t>
                  </w:r>
                </w:p>
              </w:tc>
              <w:tc>
                <w:tcPr>
                  <w:tcW w:w="1275"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综合考察</w:t>
                  </w:r>
                </w:p>
              </w:tc>
            </w:tr>
            <w:tr w:rsidR="00F84C76" w:rsidRPr="00906E36" w:rsidTr="00906E36">
              <w:tc>
                <w:tcPr>
                  <w:tcW w:w="1314"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扩增</w:t>
                  </w:r>
                  <w:r w:rsidRPr="00906E36">
                    <w:rPr>
                      <w:rFonts w:ascii="Times New Roman" w:hAnsi="Times New Roman" w:cs="Times New Roman"/>
                      <w:sz w:val="24"/>
                      <w:szCs w:val="24"/>
                    </w:rPr>
                    <w:t>PDS</w:t>
                  </w:r>
                  <w:r w:rsidRPr="00906E36">
                    <w:rPr>
                      <w:rFonts w:ascii="Times New Roman" w:hAnsi="Times New Roman" w:cs="Times New Roman"/>
                      <w:sz w:val="24"/>
                      <w:szCs w:val="24"/>
                    </w:rPr>
                    <w:t>基因，酶切</w:t>
                  </w:r>
                  <w:r w:rsidRPr="00906E36">
                    <w:rPr>
                      <w:rFonts w:ascii="Times New Roman" w:hAnsi="Times New Roman" w:cs="Times New Roman"/>
                      <w:sz w:val="24"/>
                      <w:szCs w:val="24"/>
                    </w:rPr>
                    <w:lastRenderedPageBreak/>
                    <w:t>载体</w:t>
                  </w:r>
                </w:p>
              </w:tc>
              <w:tc>
                <w:tcPr>
                  <w:tcW w:w="567"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lastRenderedPageBreak/>
                    <w:t>8</w:t>
                  </w:r>
                </w:p>
              </w:tc>
              <w:tc>
                <w:tcPr>
                  <w:tcW w:w="1276"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学生汇报、授课、</w:t>
                  </w:r>
                  <w:r w:rsidRPr="00906E36">
                    <w:rPr>
                      <w:rFonts w:ascii="Times New Roman" w:hAnsi="Times New Roman" w:cs="Times New Roman"/>
                      <w:sz w:val="24"/>
                      <w:szCs w:val="24"/>
                    </w:rPr>
                    <w:lastRenderedPageBreak/>
                    <w:t>实践</w:t>
                  </w:r>
                </w:p>
              </w:tc>
              <w:tc>
                <w:tcPr>
                  <w:tcW w:w="1275"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lastRenderedPageBreak/>
                    <w:t>预习报告、实时</w:t>
                  </w:r>
                  <w:r w:rsidRPr="00906E36">
                    <w:rPr>
                      <w:rFonts w:ascii="Times New Roman" w:hAnsi="Times New Roman" w:cs="Times New Roman"/>
                      <w:sz w:val="24"/>
                      <w:szCs w:val="24"/>
                    </w:rPr>
                    <w:lastRenderedPageBreak/>
                    <w:t>记录和实验报告</w:t>
                  </w:r>
                </w:p>
              </w:tc>
              <w:tc>
                <w:tcPr>
                  <w:tcW w:w="1560"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lastRenderedPageBreak/>
                    <w:t>围绕题目预习，分组准备</w:t>
                  </w:r>
                  <w:r w:rsidRPr="00906E36">
                    <w:rPr>
                      <w:rFonts w:ascii="Times New Roman" w:hAnsi="Times New Roman" w:cs="Times New Roman"/>
                      <w:sz w:val="24"/>
                      <w:szCs w:val="24"/>
                    </w:rPr>
                    <w:lastRenderedPageBreak/>
                    <w:t>PPT</w:t>
                  </w:r>
                  <w:r w:rsidRPr="00906E36">
                    <w:rPr>
                      <w:rFonts w:ascii="Times New Roman" w:hAnsi="Times New Roman" w:cs="Times New Roman"/>
                      <w:sz w:val="24"/>
                      <w:szCs w:val="24"/>
                    </w:rPr>
                    <w:t>，课上汇报与讨论</w:t>
                  </w:r>
                </w:p>
              </w:tc>
              <w:tc>
                <w:tcPr>
                  <w:tcW w:w="1275"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lastRenderedPageBreak/>
                    <w:t>综合考察</w:t>
                  </w:r>
                </w:p>
              </w:tc>
            </w:tr>
            <w:tr w:rsidR="00F84C76" w:rsidRPr="00906E36" w:rsidTr="00906E36">
              <w:tc>
                <w:tcPr>
                  <w:tcW w:w="1314"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lastRenderedPageBreak/>
                    <w:t>连接并转化，挑选阳性克隆鉴定</w:t>
                  </w:r>
                </w:p>
              </w:tc>
              <w:tc>
                <w:tcPr>
                  <w:tcW w:w="567"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5</w:t>
                  </w:r>
                </w:p>
              </w:tc>
              <w:tc>
                <w:tcPr>
                  <w:tcW w:w="1276"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学生汇报、授课、实践</w:t>
                  </w:r>
                </w:p>
              </w:tc>
              <w:tc>
                <w:tcPr>
                  <w:tcW w:w="1275"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预习报告、实时记录和实验报告</w:t>
                  </w:r>
                </w:p>
              </w:tc>
              <w:tc>
                <w:tcPr>
                  <w:tcW w:w="1560"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围绕题目预习，分组准备</w:t>
                  </w:r>
                  <w:r w:rsidRPr="00906E36">
                    <w:rPr>
                      <w:rFonts w:ascii="Times New Roman" w:hAnsi="Times New Roman" w:cs="Times New Roman"/>
                      <w:sz w:val="24"/>
                      <w:szCs w:val="24"/>
                    </w:rPr>
                    <w:t>PPT</w:t>
                  </w:r>
                  <w:r w:rsidRPr="00906E36">
                    <w:rPr>
                      <w:rFonts w:ascii="Times New Roman" w:hAnsi="Times New Roman" w:cs="Times New Roman"/>
                      <w:sz w:val="24"/>
                      <w:szCs w:val="24"/>
                    </w:rPr>
                    <w:t>，课上汇报与讨论</w:t>
                  </w:r>
                </w:p>
              </w:tc>
              <w:tc>
                <w:tcPr>
                  <w:tcW w:w="1275"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综合考察</w:t>
                  </w:r>
                </w:p>
              </w:tc>
            </w:tr>
            <w:tr w:rsidR="00F84C76" w:rsidRPr="00906E36" w:rsidTr="00906E36">
              <w:tc>
                <w:tcPr>
                  <w:tcW w:w="1314" w:type="dxa"/>
                </w:tcPr>
                <w:p w:rsidR="00F84C76" w:rsidRPr="00906E36" w:rsidRDefault="00F84C76" w:rsidP="00F84C76">
                  <w:pPr>
                    <w:jc w:val="center"/>
                    <w:rPr>
                      <w:rFonts w:ascii="Times New Roman" w:hAnsi="Times New Roman" w:cs="Times New Roman"/>
                      <w:color w:val="FF0000"/>
                      <w:sz w:val="24"/>
                      <w:szCs w:val="24"/>
                    </w:rPr>
                  </w:pPr>
                  <w:r w:rsidRPr="00906E36">
                    <w:rPr>
                      <w:rFonts w:ascii="Times New Roman" w:hAnsi="Times New Roman" w:cs="Times New Roman"/>
                      <w:sz w:val="24"/>
                      <w:szCs w:val="24"/>
                    </w:rPr>
                    <w:t>质粒验证及农杆菌转化</w:t>
                  </w:r>
                </w:p>
              </w:tc>
              <w:tc>
                <w:tcPr>
                  <w:tcW w:w="567"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4</w:t>
                  </w:r>
                </w:p>
              </w:tc>
              <w:tc>
                <w:tcPr>
                  <w:tcW w:w="1276"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学生汇报、授课、实践</w:t>
                  </w:r>
                </w:p>
              </w:tc>
              <w:tc>
                <w:tcPr>
                  <w:tcW w:w="1275"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预习报告、实时记录和实验报告</w:t>
                  </w:r>
                </w:p>
              </w:tc>
              <w:tc>
                <w:tcPr>
                  <w:tcW w:w="1560"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围绕题目预习，分组准备</w:t>
                  </w:r>
                  <w:r w:rsidRPr="00906E36">
                    <w:rPr>
                      <w:rFonts w:ascii="Times New Roman" w:hAnsi="Times New Roman" w:cs="Times New Roman"/>
                      <w:sz w:val="24"/>
                      <w:szCs w:val="24"/>
                    </w:rPr>
                    <w:t>PPT</w:t>
                  </w:r>
                  <w:r w:rsidRPr="00906E36">
                    <w:rPr>
                      <w:rFonts w:ascii="Times New Roman" w:hAnsi="Times New Roman" w:cs="Times New Roman"/>
                      <w:sz w:val="24"/>
                      <w:szCs w:val="24"/>
                    </w:rPr>
                    <w:t>，课上汇报与讨论</w:t>
                  </w:r>
                </w:p>
              </w:tc>
              <w:tc>
                <w:tcPr>
                  <w:tcW w:w="1275"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综合考察</w:t>
                  </w:r>
                </w:p>
              </w:tc>
            </w:tr>
            <w:tr w:rsidR="00F84C76" w:rsidRPr="00906E36" w:rsidTr="00906E36">
              <w:tc>
                <w:tcPr>
                  <w:tcW w:w="1314" w:type="dxa"/>
                </w:tcPr>
                <w:p w:rsidR="00F84C76" w:rsidRPr="00906E36" w:rsidRDefault="00F84C76" w:rsidP="00F84C76">
                  <w:pPr>
                    <w:jc w:val="center"/>
                    <w:rPr>
                      <w:rFonts w:ascii="Times New Roman" w:hAnsi="Times New Roman" w:cs="Times New Roman"/>
                      <w:color w:val="FF0000"/>
                      <w:sz w:val="24"/>
                      <w:szCs w:val="24"/>
                    </w:rPr>
                  </w:pPr>
                  <w:r w:rsidRPr="00906E36">
                    <w:rPr>
                      <w:rFonts w:ascii="Times New Roman" w:hAnsi="Times New Roman" w:cs="Times New Roman"/>
                      <w:sz w:val="24"/>
                      <w:szCs w:val="24"/>
                    </w:rPr>
                    <w:t>转基因、转化子筛选</w:t>
                  </w:r>
                </w:p>
              </w:tc>
              <w:tc>
                <w:tcPr>
                  <w:tcW w:w="567"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5</w:t>
                  </w:r>
                </w:p>
              </w:tc>
              <w:tc>
                <w:tcPr>
                  <w:tcW w:w="1276"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学生汇报、授课、实践</w:t>
                  </w:r>
                </w:p>
              </w:tc>
              <w:tc>
                <w:tcPr>
                  <w:tcW w:w="1275"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预习报告、实时记录和实验报告</w:t>
                  </w:r>
                </w:p>
              </w:tc>
              <w:tc>
                <w:tcPr>
                  <w:tcW w:w="1560"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围绕题目预习，分组准备</w:t>
                  </w:r>
                  <w:r w:rsidRPr="00906E36">
                    <w:rPr>
                      <w:rFonts w:ascii="Times New Roman" w:hAnsi="Times New Roman" w:cs="Times New Roman"/>
                      <w:sz w:val="24"/>
                      <w:szCs w:val="24"/>
                    </w:rPr>
                    <w:t>PPT</w:t>
                  </w:r>
                  <w:r w:rsidRPr="00906E36">
                    <w:rPr>
                      <w:rFonts w:ascii="Times New Roman" w:hAnsi="Times New Roman" w:cs="Times New Roman"/>
                      <w:sz w:val="24"/>
                      <w:szCs w:val="24"/>
                    </w:rPr>
                    <w:t>，课上汇报与讨论</w:t>
                  </w:r>
                </w:p>
              </w:tc>
              <w:tc>
                <w:tcPr>
                  <w:tcW w:w="1275"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综合考察</w:t>
                  </w:r>
                </w:p>
              </w:tc>
            </w:tr>
            <w:tr w:rsidR="00F84C76" w:rsidRPr="00906E36" w:rsidTr="00906E36">
              <w:tc>
                <w:tcPr>
                  <w:tcW w:w="1314" w:type="dxa"/>
                </w:tcPr>
                <w:p w:rsidR="00F84C76" w:rsidRPr="00906E36" w:rsidRDefault="00F84C76" w:rsidP="00F84C76">
                  <w:pPr>
                    <w:jc w:val="center"/>
                    <w:rPr>
                      <w:rFonts w:ascii="Times New Roman" w:hAnsi="Times New Roman" w:cs="Times New Roman"/>
                      <w:color w:val="FF0000"/>
                      <w:sz w:val="24"/>
                      <w:szCs w:val="24"/>
                    </w:rPr>
                  </w:pPr>
                  <w:r w:rsidRPr="00906E36">
                    <w:rPr>
                      <w:rFonts w:ascii="Times New Roman" w:hAnsi="Times New Roman" w:cs="Times New Roman"/>
                      <w:color w:val="000000"/>
                      <w:sz w:val="24"/>
                      <w:szCs w:val="24"/>
                    </w:rPr>
                    <w:t>转化子表型观察、</w:t>
                  </w:r>
                  <w:r w:rsidRPr="00906E36">
                    <w:rPr>
                      <w:rFonts w:ascii="Times New Roman" w:hAnsi="Times New Roman" w:cs="Times New Roman"/>
                      <w:color w:val="000000"/>
                      <w:sz w:val="24"/>
                      <w:szCs w:val="24"/>
                    </w:rPr>
                    <w:t>RT-PCR</w:t>
                  </w:r>
                  <w:r w:rsidRPr="00906E36">
                    <w:rPr>
                      <w:rFonts w:ascii="Times New Roman" w:hAnsi="Times New Roman" w:cs="Times New Roman"/>
                      <w:color w:val="000000"/>
                      <w:sz w:val="24"/>
                      <w:szCs w:val="24"/>
                    </w:rPr>
                    <w:t>验证</w:t>
                  </w:r>
                </w:p>
              </w:tc>
              <w:tc>
                <w:tcPr>
                  <w:tcW w:w="567"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6</w:t>
                  </w:r>
                </w:p>
              </w:tc>
              <w:tc>
                <w:tcPr>
                  <w:tcW w:w="1276"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学生汇报、授课、实践</w:t>
                  </w:r>
                </w:p>
              </w:tc>
              <w:tc>
                <w:tcPr>
                  <w:tcW w:w="1275"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预习报告、实时记录和实验报告</w:t>
                  </w:r>
                </w:p>
              </w:tc>
              <w:tc>
                <w:tcPr>
                  <w:tcW w:w="1560"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围绕题目预习，分组准备</w:t>
                  </w:r>
                  <w:r w:rsidRPr="00906E36">
                    <w:rPr>
                      <w:rFonts w:ascii="Times New Roman" w:hAnsi="Times New Roman" w:cs="Times New Roman"/>
                      <w:sz w:val="24"/>
                      <w:szCs w:val="24"/>
                    </w:rPr>
                    <w:t>PPT</w:t>
                  </w:r>
                  <w:r w:rsidRPr="00906E36">
                    <w:rPr>
                      <w:rFonts w:ascii="Times New Roman" w:hAnsi="Times New Roman" w:cs="Times New Roman"/>
                      <w:sz w:val="24"/>
                      <w:szCs w:val="24"/>
                    </w:rPr>
                    <w:t>，课上汇报与讨论</w:t>
                  </w:r>
                </w:p>
              </w:tc>
              <w:tc>
                <w:tcPr>
                  <w:tcW w:w="1275" w:type="dxa"/>
                </w:tcPr>
                <w:p w:rsidR="00F84C76" w:rsidRPr="00906E36" w:rsidRDefault="00F84C76" w:rsidP="00F84C76">
                  <w:pPr>
                    <w:jc w:val="center"/>
                    <w:rPr>
                      <w:rFonts w:ascii="Times New Roman" w:hAnsi="Times New Roman" w:cs="Times New Roman"/>
                      <w:sz w:val="24"/>
                      <w:szCs w:val="24"/>
                    </w:rPr>
                  </w:pPr>
                  <w:r w:rsidRPr="00906E36">
                    <w:rPr>
                      <w:rFonts w:ascii="Times New Roman" w:hAnsi="Times New Roman" w:cs="Times New Roman"/>
                      <w:sz w:val="24"/>
                      <w:szCs w:val="24"/>
                    </w:rPr>
                    <w:t>综合考察</w:t>
                  </w:r>
                </w:p>
              </w:tc>
            </w:tr>
          </w:tbl>
          <w:p w:rsidR="003C6CAD" w:rsidRPr="00906E36" w:rsidRDefault="003C6CAD" w:rsidP="003C6CAD">
            <w:pPr>
              <w:rPr>
                <w:rFonts w:ascii="Times New Roman" w:hAnsi="Times New Roman" w:cs="Times New Roman"/>
                <w:sz w:val="24"/>
                <w:szCs w:val="24"/>
              </w:rPr>
            </w:pPr>
          </w:p>
        </w:tc>
      </w:tr>
      <w:tr w:rsidR="003C6CAD" w:rsidRPr="003D6875" w:rsidTr="00F84C76">
        <w:trPr>
          <w:trHeight w:val="882"/>
        </w:trPr>
        <w:tc>
          <w:tcPr>
            <w:tcW w:w="1805" w:type="dxa"/>
            <w:vAlign w:val="center"/>
          </w:tcPr>
          <w:p w:rsidR="003C6CAD" w:rsidRPr="003D6875" w:rsidRDefault="003C6CAD" w:rsidP="003C6CAD">
            <w:pPr>
              <w:jc w:val="center"/>
              <w:rPr>
                <w:rFonts w:ascii="Times New Roman" w:hAnsi="Times New Roman" w:cs="Times New Roman"/>
              </w:rPr>
            </w:pPr>
            <w:r w:rsidRPr="003D6875">
              <w:rPr>
                <w:rFonts w:ascii="Times New Roman" w:hAnsi="Times New Roman" w:cs="Times New Roman"/>
                <w:color w:val="C00000"/>
              </w:rPr>
              <w:lastRenderedPageBreak/>
              <w:t>*</w:t>
            </w:r>
            <w:r w:rsidRPr="003D6875">
              <w:rPr>
                <w:rFonts w:ascii="Times New Roman" w:hAnsi="Times New Roman" w:cs="Times New Roman"/>
              </w:rPr>
              <w:t>考核方式</w:t>
            </w:r>
          </w:p>
          <w:p w:rsidR="003C6CAD" w:rsidRPr="003D6875" w:rsidRDefault="003C6CAD" w:rsidP="003C6CAD">
            <w:pPr>
              <w:jc w:val="center"/>
              <w:rPr>
                <w:rFonts w:ascii="Times New Roman" w:hAnsi="Times New Roman" w:cs="Times New Roman"/>
              </w:rPr>
            </w:pPr>
            <w:r w:rsidRPr="003D6875">
              <w:rPr>
                <w:rFonts w:ascii="Times New Roman" w:hAnsi="Times New Roman" w:cs="Times New Roman"/>
              </w:rPr>
              <w:t>(Grading)</w:t>
            </w:r>
          </w:p>
        </w:tc>
        <w:tc>
          <w:tcPr>
            <w:tcW w:w="7518" w:type="dxa"/>
            <w:gridSpan w:val="7"/>
            <w:vAlign w:val="center"/>
          </w:tcPr>
          <w:p w:rsidR="00447DB4" w:rsidRPr="00906E36" w:rsidRDefault="00447DB4" w:rsidP="00447DB4">
            <w:pPr>
              <w:ind w:firstLineChars="200" w:firstLine="480"/>
              <w:jc w:val="left"/>
              <w:rPr>
                <w:rFonts w:ascii="Times New Roman" w:hAnsi="Times New Roman" w:cs="Times New Roman"/>
                <w:sz w:val="24"/>
                <w:szCs w:val="24"/>
              </w:rPr>
            </w:pPr>
            <w:r w:rsidRPr="00906E36">
              <w:rPr>
                <w:rFonts w:ascii="Times New Roman" w:hAnsi="Times New Roman" w:cs="Times New Roman"/>
                <w:sz w:val="24"/>
                <w:szCs w:val="24"/>
              </w:rPr>
              <w:t>本实验课程单独设课，单独考核评分。对学生的成绩考核按百分制计算，由</w:t>
            </w:r>
            <w:r w:rsidRPr="00906E36">
              <w:rPr>
                <w:rFonts w:ascii="Times New Roman" w:hAnsi="Times New Roman" w:cs="Times New Roman"/>
                <w:sz w:val="24"/>
                <w:szCs w:val="24"/>
              </w:rPr>
              <w:t>7</w:t>
            </w:r>
            <w:r w:rsidRPr="00906E36">
              <w:rPr>
                <w:rFonts w:ascii="Times New Roman" w:hAnsi="Times New Roman" w:cs="Times New Roman"/>
                <w:sz w:val="24"/>
                <w:szCs w:val="24"/>
              </w:rPr>
              <w:t>个方面组成：按时</w:t>
            </w:r>
            <w:proofErr w:type="gramStart"/>
            <w:r w:rsidRPr="00906E36">
              <w:rPr>
                <w:rFonts w:ascii="Times New Roman" w:hAnsi="Times New Roman" w:cs="Times New Roman"/>
                <w:sz w:val="24"/>
                <w:szCs w:val="24"/>
              </w:rPr>
              <w:t>上课占</w:t>
            </w:r>
            <w:proofErr w:type="gramEnd"/>
            <w:r w:rsidRPr="00906E36">
              <w:rPr>
                <w:rFonts w:ascii="Times New Roman" w:hAnsi="Times New Roman" w:cs="Times New Roman"/>
                <w:sz w:val="24"/>
                <w:szCs w:val="24"/>
              </w:rPr>
              <w:t>5%</w:t>
            </w:r>
            <w:r w:rsidRPr="00906E36">
              <w:rPr>
                <w:rFonts w:ascii="Times New Roman" w:hAnsi="Times New Roman" w:cs="Times New Roman"/>
                <w:sz w:val="24"/>
                <w:szCs w:val="24"/>
              </w:rPr>
              <w:t>，预习与</w:t>
            </w:r>
            <w:proofErr w:type="gramStart"/>
            <w:r w:rsidRPr="00906E36">
              <w:rPr>
                <w:rFonts w:ascii="Times New Roman" w:hAnsi="Times New Roman" w:cs="Times New Roman"/>
                <w:sz w:val="24"/>
                <w:szCs w:val="24"/>
              </w:rPr>
              <w:t>汇报占</w:t>
            </w:r>
            <w:proofErr w:type="gramEnd"/>
            <w:r w:rsidRPr="00906E36">
              <w:rPr>
                <w:rFonts w:ascii="Times New Roman" w:hAnsi="Times New Roman" w:cs="Times New Roman"/>
                <w:sz w:val="24"/>
                <w:szCs w:val="24"/>
              </w:rPr>
              <w:t>15%</w:t>
            </w:r>
            <w:r w:rsidRPr="00906E36">
              <w:rPr>
                <w:rFonts w:ascii="Times New Roman" w:hAnsi="Times New Roman" w:cs="Times New Roman"/>
                <w:sz w:val="24"/>
                <w:szCs w:val="24"/>
              </w:rPr>
              <w:t>，实验</w:t>
            </w:r>
            <w:proofErr w:type="gramStart"/>
            <w:r w:rsidRPr="00906E36">
              <w:rPr>
                <w:rFonts w:ascii="Times New Roman" w:hAnsi="Times New Roman" w:cs="Times New Roman"/>
                <w:sz w:val="24"/>
                <w:szCs w:val="24"/>
              </w:rPr>
              <w:t>操作占</w:t>
            </w:r>
            <w:proofErr w:type="gramEnd"/>
            <w:r w:rsidRPr="00906E36">
              <w:rPr>
                <w:rFonts w:ascii="Times New Roman" w:hAnsi="Times New Roman" w:cs="Times New Roman"/>
                <w:sz w:val="24"/>
                <w:szCs w:val="24"/>
              </w:rPr>
              <w:t>10%</w:t>
            </w:r>
            <w:r w:rsidRPr="00906E36">
              <w:rPr>
                <w:rFonts w:ascii="Times New Roman" w:hAnsi="Times New Roman" w:cs="Times New Roman"/>
                <w:sz w:val="24"/>
                <w:szCs w:val="24"/>
              </w:rPr>
              <w:t>，实验结果占</w:t>
            </w:r>
            <w:r w:rsidRPr="00906E36">
              <w:rPr>
                <w:rFonts w:ascii="Times New Roman" w:hAnsi="Times New Roman" w:cs="Times New Roman"/>
                <w:sz w:val="24"/>
                <w:szCs w:val="24"/>
              </w:rPr>
              <w:t>10%</w:t>
            </w:r>
            <w:r w:rsidRPr="00906E36">
              <w:rPr>
                <w:rFonts w:ascii="Times New Roman" w:hAnsi="Times New Roman" w:cs="Times New Roman"/>
                <w:sz w:val="24"/>
                <w:szCs w:val="24"/>
              </w:rPr>
              <w:t>，实时</w:t>
            </w:r>
            <w:proofErr w:type="gramStart"/>
            <w:r w:rsidRPr="00906E36">
              <w:rPr>
                <w:rFonts w:ascii="Times New Roman" w:hAnsi="Times New Roman" w:cs="Times New Roman"/>
                <w:sz w:val="24"/>
                <w:szCs w:val="24"/>
              </w:rPr>
              <w:t>记录占</w:t>
            </w:r>
            <w:proofErr w:type="gramEnd"/>
            <w:r w:rsidRPr="00906E36">
              <w:rPr>
                <w:rFonts w:ascii="Times New Roman" w:hAnsi="Times New Roman" w:cs="Times New Roman"/>
                <w:sz w:val="24"/>
                <w:szCs w:val="24"/>
              </w:rPr>
              <w:t>10%</w:t>
            </w:r>
            <w:r w:rsidRPr="00906E36">
              <w:rPr>
                <w:rFonts w:ascii="Times New Roman" w:hAnsi="Times New Roman" w:cs="Times New Roman"/>
                <w:sz w:val="24"/>
                <w:szCs w:val="24"/>
              </w:rPr>
              <w:t>，实验报告占</w:t>
            </w:r>
            <w:r w:rsidRPr="00906E36">
              <w:rPr>
                <w:rFonts w:ascii="Times New Roman" w:hAnsi="Times New Roman" w:cs="Times New Roman"/>
                <w:sz w:val="24"/>
                <w:szCs w:val="24"/>
              </w:rPr>
              <w:t>30%</w:t>
            </w:r>
            <w:r w:rsidRPr="00906E36">
              <w:rPr>
                <w:rFonts w:ascii="Times New Roman" w:hAnsi="Times New Roman" w:cs="Times New Roman"/>
                <w:sz w:val="24"/>
                <w:szCs w:val="24"/>
              </w:rPr>
              <w:t>，期末</w:t>
            </w:r>
            <w:proofErr w:type="gramStart"/>
            <w:r w:rsidRPr="00906E36">
              <w:rPr>
                <w:rFonts w:ascii="Times New Roman" w:hAnsi="Times New Roman" w:cs="Times New Roman"/>
                <w:sz w:val="24"/>
                <w:szCs w:val="24"/>
              </w:rPr>
              <w:t>考试占</w:t>
            </w:r>
            <w:proofErr w:type="gramEnd"/>
            <w:r w:rsidRPr="00906E36">
              <w:rPr>
                <w:rFonts w:ascii="Times New Roman" w:hAnsi="Times New Roman" w:cs="Times New Roman"/>
                <w:sz w:val="24"/>
                <w:szCs w:val="24"/>
              </w:rPr>
              <w:t>20%</w:t>
            </w:r>
            <w:r w:rsidRPr="00906E36">
              <w:rPr>
                <w:rFonts w:ascii="Times New Roman" w:hAnsi="Times New Roman" w:cs="Times New Roman"/>
                <w:sz w:val="24"/>
                <w:szCs w:val="24"/>
              </w:rPr>
              <w:t>。</w:t>
            </w:r>
          </w:p>
          <w:p w:rsidR="003C6CAD" w:rsidRPr="00906E36" w:rsidRDefault="003C6CAD" w:rsidP="003C6CAD">
            <w:pPr>
              <w:jc w:val="center"/>
              <w:rPr>
                <w:rFonts w:ascii="Times New Roman" w:hAnsi="Times New Roman" w:cs="Times New Roman"/>
                <w:sz w:val="24"/>
                <w:szCs w:val="24"/>
              </w:rPr>
            </w:pPr>
          </w:p>
        </w:tc>
      </w:tr>
      <w:tr w:rsidR="003C6CAD" w:rsidRPr="003D6875" w:rsidTr="00F84C76">
        <w:trPr>
          <w:trHeight w:val="826"/>
        </w:trPr>
        <w:tc>
          <w:tcPr>
            <w:tcW w:w="1805" w:type="dxa"/>
            <w:vAlign w:val="center"/>
          </w:tcPr>
          <w:p w:rsidR="003C6CAD" w:rsidRPr="003D6875" w:rsidRDefault="003C6CAD" w:rsidP="003C6CAD">
            <w:pPr>
              <w:jc w:val="center"/>
              <w:rPr>
                <w:rFonts w:ascii="Times New Roman" w:hAnsi="Times New Roman" w:cs="Times New Roman"/>
              </w:rPr>
            </w:pPr>
            <w:r w:rsidRPr="003D6875">
              <w:rPr>
                <w:rFonts w:ascii="Times New Roman" w:hAnsi="Times New Roman" w:cs="Times New Roman"/>
                <w:color w:val="C00000"/>
              </w:rPr>
              <w:t>*</w:t>
            </w:r>
            <w:r w:rsidRPr="003D6875">
              <w:rPr>
                <w:rFonts w:ascii="Times New Roman" w:hAnsi="Times New Roman" w:cs="Times New Roman"/>
              </w:rPr>
              <w:t>教材或参考资料</w:t>
            </w:r>
          </w:p>
          <w:p w:rsidR="003C6CAD" w:rsidRPr="003D6875" w:rsidRDefault="003C6CAD" w:rsidP="003C6CAD">
            <w:pPr>
              <w:jc w:val="center"/>
              <w:rPr>
                <w:rFonts w:ascii="Times New Roman" w:hAnsi="Times New Roman" w:cs="Times New Roman"/>
              </w:rPr>
            </w:pPr>
            <w:r w:rsidRPr="003D6875">
              <w:rPr>
                <w:rFonts w:ascii="Times New Roman" w:hAnsi="Times New Roman" w:cs="Times New Roman"/>
              </w:rPr>
              <w:t>(Textbooks &amp; Other Materials)</w:t>
            </w:r>
          </w:p>
        </w:tc>
        <w:tc>
          <w:tcPr>
            <w:tcW w:w="7518" w:type="dxa"/>
            <w:gridSpan w:val="7"/>
            <w:vAlign w:val="center"/>
          </w:tcPr>
          <w:p w:rsidR="006A64E0" w:rsidRPr="00906E36" w:rsidRDefault="006A64E0" w:rsidP="006A64E0">
            <w:pPr>
              <w:jc w:val="left"/>
              <w:rPr>
                <w:rStyle w:val="st1"/>
                <w:rFonts w:ascii="Times New Roman" w:hAnsi="Times New Roman" w:cs="Times New Roman"/>
                <w:color w:val="545454"/>
                <w:sz w:val="24"/>
                <w:szCs w:val="24"/>
              </w:rPr>
            </w:pPr>
            <w:r w:rsidRPr="00906E36">
              <w:rPr>
                <w:rFonts w:ascii="Times New Roman" w:hAnsi="Times New Roman" w:cs="Times New Roman"/>
                <w:sz w:val="24"/>
                <w:szCs w:val="24"/>
              </w:rPr>
              <w:t>乔守怡，</w:t>
            </w:r>
            <w:r w:rsidRPr="00906E36">
              <w:rPr>
                <w:rStyle w:val="st1"/>
                <w:rFonts w:ascii="Times New Roman" w:hAnsi="Times New Roman" w:cs="Times New Roman"/>
                <w:color w:val="545454"/>
                <w:sz w:val="24"/>
                <w:szCs w:val="24"/>
              </w:rPr>
              <w:t>遗传学分析实验教程．北京：高等教育出版社，</w:t>
            </w:r>
            <w:r w:rsidRPr="00906E36">
              <w:rPr>
                <w:rStyle w:val="st1"/>
                <w:rFonts w:ascii="Times New Roman" w:hAnsi="Times New Roman" w:cs="Times New Roman"/>
                <w:color w:val="545454"/>
                <w:sz w:val="24"/>
                <w:szCs w:val="24"/>
              </w:rPr>
              <w:t>2008</w:t>
            </w:r>
            <w:r w:rsidRPr="00906E36">
              <w:rPr>
                <w:rStyle w:val="st1"/>
                <w:rFonts w:ascii="Times New Roman" w:hAnsi="Times New Roman" w:cs="Times New Roman"/>
                <w:color w:val="545454"/>
                <w:sz w:val="24"/>
                <w:szCs w:val="24"/>
              </w:rPr>
              <w:t>。</w:t>
            </w:r>
          </w:p>
          <w:p w:rsidR="003C6CAD" w:rsidRPr="00906E36" w:rsidRDefault="006A64E0" w:rsidP="006A64E0">
            <w:pPr>
              <w:jc w:val="left"/>
              <w:rPr>
                <w:rFonts w:ascii="Times New Roman" w:hAnsi="Times New Roman" w:cs="Times New Roman"/>
                <w:sz w:val="24"/>
                <w:szCs w:val="24"/>
              </w:rPr>
            </w:pPr>
            <w:r w:rsidRPr="00906E36">
              <w:rPr>
                <w:rFonts w:ascii="Times New Roman" w:hAnsi="Times New Roman" w:cs="Times New Roman"/>
                <w:sz w:val="24"/>
                <w:szCs w:val="24"/>
              </w:rPr>
              <w:t>王金发、戚康标、何炎明主编。遗传学实验教程。北京：高等教育出版社，</w:t>
            </w:r>
            <w:r w:rsidRPr="00906E36">
              <w:rPr>
                <w:rFonts w:ascii="Times New Roman" w:hAnsi="Times New Roman" w:cs="Times New Roman"/>
                <w:sz w:val="24"/>
                <w:szCs w:val="24"/>
              </w:rPr>
              <w:t>2008</w:t>
            </w:r>
          </w:p>
        </w:tc>
      </w:tr>
      <w:tr w:rsidR="003C6CAD" w:rsidRPr="003D6875" w:rsidTr="00F84C76">
        <w:trPr>
          <w:trHeight w:val="778"/>
        </w:trPr>
        <w:tc>
          <w:tcPr>
            <w:tcW w:w="1805" w:type="dxa"/>
            <w:vAlign w:val="center"/>
          </w:tcPr>
          <w:p w:rsidR="003C6CAD" w:rsidRPr="003D6875" w:rsidRDefault="003C6CAD" w:rsidP="003C6CAD">
            <w:pPr>
              <w:jc w:val="center"/>
              <w:rPr>
                <w:rFonts w:ascii="Times New Roman" w:hAnsi="Times New Roman" w:cs="Times New Roman"/>
              </w:rPr>
            </w:pPr>
            <w:r w:rsidRPr="003D6875">
              <w:rPr>
                <w:rFonts w:ascii="Times New Roman" w:hAnsi="Times New Roman" w:cs="Times New Roman"/>
              </w:rPr>
              <w:t>其它</w:t>
            </w:r>
          </w:p>
          <w:p w:rsidR="003C6CAD" w:rsidRPr="003D6875" w:rsidRDefault="003C6CAD" w:rsidP="003C6CAD">
            <w:pPr>
              <w:jc w:val="center"/>
              <w:rPr>
                <w:rFonts w:ascii="Times New Roman" w:hAnsi="Times New Roman" w:cs="Times New Roman"/>
              </w:rPr>
            </w:pPr>
            <w:r w:rsidRPr="003D6875">
              <w:rPr>
                <w:rFonts w:ascii="Times New Roman" w:hAnsi="Times New Roman" w:cs="Times New Roman"/>
              </w:rPr>
              <w:t>（</w:t>
            </w:r>
            <w:r w:rsidRPr="003D6875">
              <w:rPr>
                <w:rFonts w:ascii="Times New Roman" w:hAnsi="Times New Roman" w:cs="Times New Roman"/>
              </w:rPr>
              <w:t>More</w:t>
            </w:r>
            <w:r w:rsidRPr="003D6875">
              <w:rPr>
                <w:rFonts w:ascii="Times New Roman" w:hAnsi="Times New Roman" w:cs="Times New Roman"/>
              </w:rPr>
              <w:t>）</w:t>
            </w:r>
          </w:p>
        </w:tc>
        <w:tc>
          <w:tcPr>
            <w:tcW w:w="7518" w:type="dxa"/>
            <w:gridSpan w:val="7"/>
            <w:vAlign w:val="center"/>
          </w:tcPr>
          <w:p w:rsidR="003C6CAD" w:rsidRPr="003D6875" w:rsidRDefault="003C6CAD" w:rsidP="003C6CAD">
            <w:pPr>
              <w:jc w:val="center"/>
              <w:rPr>
                <w:rFonts w:ascii="Times New Roman" w:hAnsi="Times New Roman" w:cs="Times New Roman"/>
                <w:color w:val="00B050"/>
              </w:rPr>
            </w:pPr>
          </w:p>
        </w:tc>
      </w:tr>
      <w:tr w:rsidR="003C6CAD" w:rsidRPr="003D6875" w:rsidTr="00F84C76">
        <w:trPr>
          <w:trHeight w:val="778"/>
        </w:trPr>
        <w:tc>
          <w:tcPr>
            <w:tcW w:w="1805" w:type="dxa"/>
            <w:vAlign w:val="center"/>
          </w:tcPr>
          <w:p w:rsidR="003C6CAD" w:rsidRPr="003D6875" w:rsidRDefault="003C6CAD" w:rsidP="003C6CAD">
            <w:pPr>
              <w:jc w:val="center"/>
              <w:rPr>
                <w:rFonts w:ascii="Times New Roman" w:hAnsi="Times New Roman" w:cs="Times New Roman"/>
              </w:rPr>
            </w:pPr>
            <w:r w:rsidRPr="003D6875">
              <w:rPr>
                <w:rFonts w:ascii="Times New Roman" w:hAnsi="Times New Roman" w:cs="Times New Roman"/>
              </w:rPr>
              <w:t>备注</w:t>
            </w:r>
          </w:p>
          <w:p w:rsidR="003C6CAD" w:rsidRPr="003D6875" w:rsidRDefault="003C6CAD" w:rsidP="003C6CAD">
            <w:pPr>
              <w:jc w:val="center"/>
              <w:rPr>
                <w:rFonts w:ascii="Times New Roman" w:hAnsi="Times New Roman" w:cs="Times New Roman"/>
              </w:rPr>
            </w:pPr>
            <w:r w:rsidRPr="003D6875">
              <w:rPr>
                <w:rFonts w:ascii="Times New Roman" w:hAnsi="Times New Roman" w:cs="Times New Roman"/>
              </w:rPr>
              <w:t>（</w:t>
            </w:r>
            <w:r w:rsidRPr="003D6875">
              <w:rPr>
                <w:rFonts w:ascii="Times New Roman" w:hAnsi="Times New Roman" w:cs="Times New Roman"/>
              </w:rPr>
              <w:t>Notes</w:t>
            </w:r>
            <w:r w:rsidRPr="003D6875">
              <w:rPr>
                <w:rFonts w:ascii="Times New Roman" w:hAnsi="Times New Roman" w:cs="Times New Roman"/>
              </w:rPr>
              <w:t>）</w:t>
            </w:r>
          </w:p>
        </w:tc>
        <w:tc>
          <w:tcPr>
            <w:tcW w:w="7518" w:type="dxa"/>
            <w:gridSpan w:val="7"/>
            <w:vAlign w:val="center"/>
          </w:tcPr>
          <w:p w:rsidR="003C6CAD" w:rsidRPr="003D6875" w:rsidRDefault="003C6CAD" w:rsidP="003C6CAD">
            <w:pPr>
              <w:jc w:val="center"/>
              <w:rPr>
                <w:rFonts w:ascii="Times New Roman" w:hAnsi="Times New Roman" w:cs="Times New Roman"/>
                <w:color w:val="00B050"/>
              </w:rPr>
            </w:pPr>
          </w:p>
        </w:tc>
      </w:tr>
    </w:tbl>
    <w:p w:rsidR="00565461" w:rsidRPr="003D6875" w:rsidRDefault="00565461">
      <w:pPr>
        <w:widowControl/>
        <w:jc w:val="left"/>
        <w:rPr>
          <w:rFonts w:ascii="Times New Roman" w:hAnsi="Times New Roman" w:cs="Times New Roman"/>
        </w:rPr>
      </w:pPr>
    </w:p>
    <w:p w:rsidR="0084410F" w:rsidRPr="001D0BF5" w:rsidRDefault="0084410F" w:rsidP="0084410F">
      <w:pPr>
        <w:spacing w:beforeLines="100"/>
        <w:jc w:val="left"/>
      </w:pPr>
      <w:r>
        <w:rPr>
          <w:rFonts w:hint="eastAsia"/>
        </w:rPr>
        <w:t>备注说明</w:t>
      </w:r>
      <w:r w:rsidRPr="001D0BF5">
        <w:rPr>
          <w:rFonts w:hint="eastAsia"/>
        </w:rPr>
        <w:t>：</w:t>
      </w:r>
    </w:p>
    <w:p w:rsidR="0084410F" w:rsidRDefault="0084410F" w:rsidP="0084410F">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84410F" w:rsidRPr="00565461" w:rsidRDefault="0084410F" w:rsidP="0084410F">
      <w:pPr>
        <w:spacing w:line="400" w:lineRule="exact"/>
        <w:ind w:firstLineChars="200" w:firstLine="420"/>
      </w:pPr>
      <w:r>
        <w:rPr>
          <w:rFonts w:hint="eastAsia"/>
        </w:rPr>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p w:rsidR="001D0BF5" w:rsidRPr="0084410F" w:rsidRDefault="001D0BF5" w:rsidP="0084410F">
      <w:pPr>
        <w:spacing w:beforeLines="100"/>
        <w:jc w:val="left"/>
        <w:rPr>
          <w:rFonts w:ascii="Times New Roman" w:hAnsi="Times New Roman" w:cs="Times New Roman"/>
        </w:rPr>
      </w:pPr>
    </w:p>
    <w:sectPr w:rsidR="001D0BF5" w:rsidRPr="0084410F" w:rsidSect="00FA65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495" w:rsidRDefault="00FF5495" w:rsidP="00577ECF">
      <w:r>
        <w:separator/>
      </w:r>
    </w:p>
  </w:endnote>
  <w:endnote w:type="continuationSeparator" w:id="0">
    <w:p w:rsidR="00FF5495" w:rsidRDefault="00FF5495" w:rsidP="00577ECF">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ymeteo">
    <w:charset w:val="00"/>
    <w:family w:val="auto"/>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495" w:rsidRDefault="00FF5495" w:rsidP="00577ECF">
      <w:r>
        <w:separator/>
      </w:r>
    </w:p>
  </w:footnote>
  <w:footnote w:type="continuationSeparator" w:id="0">
    <w:p w:rsidR="00FF5495" w:rsidRDefault="00FF5495"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55762"/>
    <w:multiLevelType w:val="hybridMultilevel"/>
    <w:tmpl w:val="4A52B52E"/>
    <w:lvl w:ilvl="0" w:tplc="32AE9F3E">
      <w:start w:val="1"/>
      <w:numFmt w:val="bullet"/>
      <w:lvlText w:val="•"/>
      <w:lvlJc w:val="left"/>
      <w:pPr>
        <w:tabs>
          <w:tab w:val="num" w:pos="720"/>
        </w:tabs>
        <w:ind w:left="720" w:hanging="360"/>
      </w:pPr>
      <w:rPr>
        <w:rFonts w:ascii="Tahoma" w:hAnsi="Tahoma" w:hint="default"/>
      </w:rPr>
    </w:lvl>
    <w:lvl w:ilvl="1" w:tplc="7614498A" w:tentative="1">
      <w:start w:val="1"/>
      <w:numFmt w:val="bullet"/>
      <w:lvlText w:val="•"/>
      <w:lvlJc w:val="left"/>
      <w:pPr>
        <w:tabs>
          <w:tab w:val="num" w:pos="1440"/>
        </w:tabs>
        <w:ind w:left="1440" w:hanging="360"/>
      </w:pPr>
      <w:rPr>
        <w:rFonts w:ascii="Tahoma" w:hAnsi="Tahoma" w:hint="default"/>
      </w:rPr>
    </w:lvl>
    <w:lvl w:ilvl="2" w:tplc="B9208486" w:tentative="1">
      <w:start w:val="1"/>
      <w:numFmt w:val="bullet"/>
      <w:lvlText w:val="•"/>
      <w:lvlJc w:val="left"/>
      <w:pPr>
        <w:tabs>
          <w:tab w:val="num" w:pos="2160"/>
        </w:tabs>
        <w:ind w:left="2160" w:hanging="360"/>
      </w:pPr>
      <w:rPr>
        <w:rFonts w:ascii="Tahoma" w:hAnsi="Tahoma" w:hint="default"/>
      </w:rPr>
    </w:lvl>
    <w:lvl w:ilvl="3" w:tplc="7538628C" w:tentative="1">
      <w:start w:val="1"/>
      <w:numFmt w:val="bullet"/>
      <w:lvlText w:val="•"/>
      <w:lvlJc w:val="left"/>
      <w:pPr>
        <w:tabs>
          <w:tab w:val="num" w:pos="2880"/>
        </w:tabs>
        <w:ind w:left="2880" w:hanging="360"/>
      </w:pPr>
      <w:rPr>
        <w:rFonts w:ascii="Tahoma" w:hAnsi="Tahoma" w:hint="default"/>
      </w:rPr>
    </w:lvl>
    <w:lvl w:ilvl="4" w:tplc="103C2BE0" w:tentative="1">
      <w:start w:val="1"/>
      <w:numFmt w:val="bullet"/>
      <w:lvlText w:val="•"/>
      <w:lvlJc w:val="left"/>
      <w:pPr>
        <w:tabs>
          <w:tab w:val="num" w:pos="3600"/>
        </w:tabs>
        <w:ind w:left="3600" w:hanging="360"/>
      </w:pPr>
      <w:rPr>
        <w:rFonts w:ascii="Tahoma" w:hAnsi="Tahoma" w:hint="default"/>
      </w:rPr>
    </w:lvl>
    <w:lvl w:ilvl="5" w:tplc="9B42B65C" w:tentative="1">
      <w:start w:val="1"/>
      <w:numFmt w:val="bullet"/>
      <w:lvlText w:val="•"/>
      <w:lvlJc w:val="left"/>
      <w:pPr>
        <w:tabs>
          <w:tab w:val="num" w:pos="4320"/>
        </w:tabs>
        <w:ind w:left="4320" w:hanging="360"/>
      </w:pPr>
      <w:rPr>
        <w:rFonts w:ascii="Tahoma" w:hAnsi="Tahoma" w:hint="default"/>
      </w:rPr>
    </w:lvl>
    <w:lvl w:ilvl="6" w:tplc="77A80110" w:tentative="1">
      <w:start w:val="1"/>
      <w:numFmt w:val="bullet"/>
      <w:lvlText w:val="•"/>
      <w:lvlJc w:val="left"/>
      <w:pPr>
        <w:tabs>
          <w:tab w:val="num" w:pos="5040"/>
        </w:tabs>
        <w:ind w:left="5040" w:hanging="360"/>
      </w:pPr>
      <w:rPr>
        <w:rFonts w:ascii="Tahoma" w:hAnsi="Tahoma" w:hint="default"/>
      </w:rPr>
    </w:lvl>
    <w:lvl w:ilvl="7" w:tplc="1BC6DB38" w:tentative="1">
      <w:start w:val="1"/>
      <w:numFmt w:val="bullet"/>
      <w:lvlText w:val="•"/>
      <w:lvlJc w:val="left"/>
      <w:pPr>
        <w:tabs>
          <w:tab w:val="num" w:pos="5760"/>
        </w:tabs>
        <w:ind w:left="5760" w:hanging="360"/>
      </w:pPr>
      <w:rPr>
        <w:rFonts w:ascii="Tahoma" w:hAnsi="Tahoma" w:hint="default"/>
      </w:rPr>
    </w:lvl>
    <w:lvl w:ilvl="8" w:tplc="6E504E48" w:tentative="1">
      <w:start w:val="1"/>
      <w:numFmt w:val="bullet"/>
      <w:lvlText w:val="•"/>
      <w:lvlJc w:val="left"/>
      <w:pPr>
        <w:tabs>
          <w:tab w:val="num" w:pos="6480"/>
        </w:tabs>
        <w:ind w:left="6480" w:hanging="360"/>
      </w:pPr>
      <w:rPr>
        <w:rFonts w:ascii="Tahoma" w:hAnsi="Tahoma" w:hint="default"/>
      </w:rPr>
    </w:lvl>
  </w:abstractNum>
  <w:abstractNum w:abstractNumId="1">
    <w:nsid w:val="09EB1D92"/>
    <w:multiLevelType w:val="hybridMultilevel"/>
    <w:tmpl w:val="600039D2"/>
    <w:lvl w:ilvl="0" w:tplc="A692B99A">
      <w:start w:val="1"/>
      <w:numFmt w:val="bullet"/>
      <w:lvlText w:val="•"/>
      <w:lvlJc w:val="left"/>
      <w:pPr>
        <w:tabs>
          <w:tab w:val="num" w:pos="720"/>
        </w:tabs>
        <w:ind w:left="720" w:hanging="360"/>
      </w:pPr>
      <w:rPr>
        <w:rFonts w:ascii="Tahoma" w:hAnsi="Tahoma" w:hint="default"/>
      </w:rPr>
    </w:lvl>
    <w:lvl w:ilvl="1" w:tplc="B8E4B1D8" w:tentative="1">
      <w:start w:val="1"/>
      <w:numFmt w:val="bullet"/>
      <w:lvlText w:val="•"/>
      <w:lvlJc w:val="left"/>
      <w:pPr>
        <w:tabs>
          <w:tab w:val="num" w:pos="1440"/>
        </w:tabs>
        <w:ind w:left="1440" w:hanging="360"/>
      </w:pPr>
      <w:rPr>
        <w:rFonts w:ascii="Tahoma" w:hAnsi="Tahoma" w:hint="default"/>
      </w:rPr>
    </w:lvl>
    <w:lvl w:ilvl="2" w:tplc="41584E2A" w:tentative="1">
      <w:start w:val="1"/>
      <w:numFmt w:val="bullet"/>
      <w:lvlText w:val="•"/>
      <w:lvlJc w:val="left"/>
      <w:pPr>
        <w:tabs>
          <w:tab w:val="num" w:pos="2160"/>
        </w:tabs>
        <w:ind w:left="2160" w:hanging="360"/>
      </w:pPr>
      <w:rPr>
        <w:rFonts w:ascii="Tahoma" w:hAnsi="Tahoma" w:hint="default"/>
      </w:rPr>
    </w:lvl>
    <w:lvl w:ilvl="3" w:tplc="F00EE22A" w:tentative="1">
      <w:start w:val="1"/>
      <w:numFmt w:val="bullet"/>
      <w:lvlText w:val="•"/>
      <w:lvlJc w:val="left"/>
      <w:pPr>
        <w:tabs>
          <w:tab w:val="num" w:pos="2880"/>
        </w:tabs>
        <w:ind w:left="2880" w:hanging="360"/>
      </w:pPr>
      <w:rPr>
        <w:rFonts w:ascii="Tahoma" w:hAnsi="Tahoma" w:hint="default"/>
      </w:rPr>
    </w:lvl>
    <w:lvl w:ilvl="4" w:tplc="192E4E5A" w:tentative="1">
      <w:start w:val="1"/>
      <w:numFmt w:val="bullet"/>
      <w:lvlText w:val="•"/>
      <w:lvlJc w:val="left"/>
      <w:pPr>
        <w:tabs>
          <w:tab w:val="num" w:pos="3600"/>
        </w:tabs>
        <w:ind w:left="3600" w:hanging="360"/>
      </w:pPr>
      <w:rPr>
        <w:rFonts w:ascii="Tahoma" w:hAnsi="Tahoma" w:hint="default"/>
      </w:rPr>
    </w:lvl>
    <w:lvl w:ilvl="5" w:tplc="30CED544" w:tentative="1">
      <w:start w:val="1"/>
      <w:numFmt w:val="bullet"/>
      <w:lvlText w:val="•"/>
      <w:lvlJc w:val="left"/>
      <w:pPr>
        <w:tabs>
          <w:tab w:val="num" w:pos="4320"/>
        </w:tabs>
        <w:ind w:left="4320" w:hanging="360"/>
      </w:pPr>
      <w:rPr>
        <w:rFonts w:ascii="Tahoma" w:hAnsi="Tahoma" w:hint="default"/>
      </w:rPr>
    </w:lvl>
    <w:lvl w:ilvl="6" w:tplc="09B0FD52" w:tentative="1">
      <w:start w:val="1"/>
      <w:numFmt w:val="bullet"/>
      <w:lvlText w:val="•"/>
      <w:lvlJc w:val="left"/>
      <w:pPr>
        <w:tabs>
          <w:tab w:val="num" w:pos="5040"/>
        </w:tabs>
        <w:ind w:left="5040" w:hanging="360"/>
      </w:pPr>
      <w:rPr>
        <w:rFonts w:ascii="Tahoma" w:hAnsi="Tahoma" w:hint="default"/>
      </w:rPr>
    </w:lvl>
    <w:lvl w:ilvl="7" w:tplc="C0F656F8" w:tentative="1">
      <w:start w:val="1"/>
      <w:numFmt w:val="bullet"/>
      <w:lvlText w:val="•"/>
      <w:lvlJc w:val="left"/>
      <w:pPr>
        <w:tabs>
          <w:tab w:val="num" w:pos="5760"/>
        </w:tabs>
        <w:ind w:left="5760" w:hanging="360"/>
      </w:pPr>
      <w:rPr>
        <w:rFonts w:ascii="Tahoma" w:hAnsi="Tahoma" w:hint="default"/>
      </w:rPr>
    </w:lvl>
    <w:lvl w:ilvl="8" w:tplc="E20A4D0C" w:tentative="1">
      <w:start w:val="1"/>
      <w:numFmt w:val="bullet"/>
      <w:lvlText w:val="•"/>
      <w:lvlJc w:val="left"/>
      <w:pPr>
        <w:tabs>
          <w:tab w:val="num" w:pos="6480"/>
        </w:tabs>
        <w:ind w:left="6480" w:hanging="360"/>
      </w:pPr>
      <w:rPr>
        <w:rFonts w:ascii="Tahoma" w:hAnsi="Tahoma" w:hint="default"/>
      </w:rPr>
    </w:lvl>
  </w:abstractNum>
  <w:abstractNum w:abstractNumId="2">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49321DD"/>
    <w:multiLevelType w:val="hybridMultilevel"/>
    <w:tmpl w:val="B55CFD64"/>
    <w:lvl w:ilvl="0" w:tplc="A80EAB2E">
      <w:start w:val="1"/>
      <w:numFmt w:val="bullet"/>
      <w:lvlText w:val="•"/>
      <w:lvlJc w:val="left"/>
      <w:pPr>
        <w:tabs>
          <w:tab w:val="num" w:pos="720"/>
        </w:tabs>
        <w:ind w:left="720" w:hanging="360"/>
      </w:pPr>
      <w:rPr>
        <w:rFonts w:ascii="Times New Roman" w:hAnsi="Times New Roman" w:hint="default"/>
      </w:rPr>
    </w:lvl>
    <w:lvl w:ilvl="1" w:tplc="77CC2CDA" w:tentative="1">
      <w:start w:val="1"/>
      <w:numFmt w:val="bullet"/>
      <w:lvlText w:val="•"/>
      <w:lvlJc w:val="left"/>
      <w:pPr>
        <w:tabs>
          <w:tab w:val="num" w:pos="1440"/>
        </w:tabs>
        <w:ind w:left="1440" w:hanging="360"/>
      </w:pPr>
      <w:rPr>
        <w:rFonts w:ascii="Times New Roman" w:hAnsi="Times New Roman" w:hint="default"/>
      </w:rPr>
    </w:lvl>
    <w:lvl w:ilvl="2" w:tplc="1728DCD2" w:tentative="1">
      <w:start w:val="1"/>
      <w:numFmt w:val="bullet"/>
      <w:lvlText w:val="•"/>
      <w:lvlJc w:val="left"/>
      <w:pPr>
        <w:tabs>
          <w:tab w:val="num" w:pos="2160"/>
        </w:tabs>
        <w:ind w:left="2160" w:hanging="360"/>
      </w:pPr>
      <w:rPr>
        <w:rFonts w:ascii="Times New Roman" w:hAnsi="Times New Roman" w:hint="default"/>
      </w:rPr>
    </w:lvl>
    <w:lvl w:ilvl="3" w:tplc="E96A0A70" w:tentative="1">
      <w:start w:val="1"/>
      <w:numFmt w:val="bullet"/>
      <w:lvlText w:val="•"/>
      <w:lvlJc w:val="left"/>
      <w:pPr>
        <w:tabs>
          <w:tab w:val="num" w:pos="2880"/>
        </w:tabs>
        <w:ind w:left="2880" w:hanging="360"/>
      </w:pPr>
      <w:rPr>
        <w:rFonts w:ascii="Times New Roman" w:hAnsi="Times New Roman" w:hint="default"/>
      </w:rPr>
    </w:lvl>
    <w:lvl w:ilvl="4" w:tplc="A5F67C0C" w:tentative="1">
      <w:start w:val="1"/>
      <w:numFmt w:val="bullet"/>
      <w:lvlText w:val="•"/>
      <w:lvlJc w:val="left"/>
      <w:pPr>
        <w:tabs>
          <w:tab w:val="num" w:pos="3600"/>
        </w:tabs>
        <w:ind w:left="3600" w:hanging="360"/>
      </w:pPr>
      <w:rPr>
        <w:rFonts w:ascii="Times New Roman" w:hAnsi="Times New Roman" w:hint="default"/>
      </w:rPr>
    </w:lvl>
    <w:lvl w:ilvl="5" w:tplc="7342250C" w:tentative="1">
      <w:start w:val="1"/>
      <w:numFmt w:val="bullet"/>
      <w:lvlText w:val="•"/>
      <w:lvlJc w:val="left"/>
      <w:pPr>
        <w:tabs>
          <w:tab w:val="num" w:pos="4320"/>
        </w:tabs>
        <w:ind w:left="4320" w:hanging="360"/>
      </w:pPr>
      <w:rPr>
        <w:rFonts w:ascii="Times New Roman" w:hAnsi="Times New Roman" w:hint="default"/>
      </w:rPr>
    </w:lvl>
    <w:lvl w:ilvl="6" w:tplc="C36A3EA0" w:tentative="1">
      <w:start w:val="1"/>
      <w:numFmt w:val="bullet"/>
      <w:lvlText w:val="•"/>
      <w:lvlJc w:val="left"/>
      <w:pPr>
        <w:tabs>
          <w:tab w:val="num" w:pos="5040"/>
        </w:tabs>
        <w:ind w:left="5040" w:hanging="360"/>
      </w:pPr>
      <w:rPr>
        <w:rFonts w:ascii="Times New Roman" w:hAnsi="Times New Roman" w:hint="default"/>
      </w:rPr>
    </w:lvl>
    <w:lvl w:ilvl="7" w:tplc="DC868FBE" w:tentative="1">
      <w:start w:val="1"/>
      <w:numFmt w:val="bullet"/>
      <w:lvlText w:val="•"/>
      <w:lvlJc w:val="left"/>
      <w:pPr>
        <w:tabs>
          <w:tab w:val="num" w:pos="5760"/>
        </w:tabs>
        <w:ind w:left="5760" w:hanging="360"/>
      </w:pPr>
      <w:rPr>
        <w:rFonts w:ascii="Times New Roman" w:hAnsi="Times New Roman" w:hint="default"/>
      </w:rPr>
    </w:lvl>
    <w:lvl w:ilvl="8" w:tplc="F154E380" w:tentative="1">
      <w:start w:val="1"/>
      <w:numFmt w:val="bullet"/>
      <w:lvlText w:val="•"/>
      <w:lvlJc w:val="left"/>
      <w:pPr>
        <w:tabs>
          <w:tab w:val="num" w:pos="6480"/>
        </w:tabs>
        <w:ind w:left="6480" w:hanging="360"/>
      </w:pPr>
      <w:rPr>
        <w:rFonts w:ascii="Times New Roman" w:hAnsi="Times New Roman" w:hint="default"/>
      </w:rPr>
    </w:lvl>
  </w:abstractNum>
  <w:abstractNum w:abstractNumId="4">
    <w:nsid w:val="561A65C5"/>
    <w:multiLevelType w:val="hybridMultilevel"/>
    <w:tmpl w:val="262CC33C"/>
    <w:lvl w:ilvl="0" w:tplc="8B70F186">
      <w:start w:val="1"/>
      <w:numFmt w:val="bullet"/>
      <w:lvlText w:val=""/>
      <w:lvlJc w:val="left"/>
      <w:pPr>
        <w:tabs>
          <w:tab w:val="num" w:pos="720"/>
        </w:tabs>
        <w:ind w:left="720" w:hanging="360"/>
      </w:pPr>
      <w:rPr>
        <w:rFonts w:ascii="Wingdings" w:hAnsi="Wingdings" w:hint="default"/>
      </w:rPr>
    </w:lvl>
    <w:lvl w:ilvl="1" w:tplc="51405F9C" w:tentative="1">
      <w:start w:val="1"/>
      <w:numFmt w:val="bullet"/>
      <w:lvlText w:val=""/>
      <w:lvlJc w:val="left"/>
      <w:pPr>
        <w:tabs>
          <w:tab w:val="num" w:pos="1440"/>
        </w:tabs>
        <w:ind w:left="1440" w:hanging="360"/>
      </w:pPr>
      <w:rPr>
        <w:rFonts w:ascii="Wingdings" w:hAnsi="Wingdings" w:hint="default"/>
      </w:rPr>
    </w:lvl>
    <w:lvl w:ilvl="2" w:tplc="701450BE" w:tentative="1">
      <w:start w:val="1"/>
      <w:numFmt w:val="bullet"/>
      <w:lvlText w:val=""/>
      <w:lvlJc w:val="left"/>
      <w:pPr>
        <w:tabs>
          <w:tab w:val="num" w:pos="2160"/>
        </w:tabs>
        <w:ind w:left="2160" w:hanging="360"/>
      </w:pPr>
      <w:rPr>
        <w:rFonts w:ascii="Wingdings" w:hAnsi="Wingdings" w:hint="default"/>
      </w:rPr>
    </w:lvl>
    <w:lvl w:ilvl="3" w:tplc="F8D211FA" w:tentative="1">
      <w:start w:val="1"/>
      <w:numFmt w:val="bullet"/>
      <w:lvlText w:val=""/>
      <w:lvlJc w:val="left"/>
      <w:pPr>
        <w:tabs>
          <w:tab w:val="num" w:pos="2880"/>
        </w:tabs>
        <w:ind w:left="2880" w:hanging="360"/>
      </w:pPr>
      <w:rPr>
        <w:rFonts w:ascii="Wingdings" w:hAnsi="Wingdings" w:hint="default"/>
      </w:rPr>
    </w:lvl>
    <w:lvl w:ilvl="4" w:tplc="183888AE" w:tentative="1">
      <w:start w:val="1"/>
      <w:numFmt w:val="bullet"/>
      <w:lvlText w:val=""/>
      <w:lvlJc w:val="left"/>
      <w:pPr>
        <w:tabs>
          <w:tab w:val="num" w:pos="3600"/>
        </w:tabs>
        <w:ind w:left="3600" w:hanging="360"/>
      </w:pPr>
      <w:rPr>
        <w:rFonts w:ascii="Wingdings" w:hAnsi="Wingdings" w:hint="default"/>
      </w:rPr>
    </w:lvl>
    <w:lvl w:ilvl="5" w:tplc="1584A894" w:tentative="1">
      <w:start w:val="1"/>
      <w:numFmt w:val="bullet"/>
      <w:lvlText w:val=""/>
      <w:lvlJc w:val="left"/>
      <w:pPr>
        <w:tabs>
          <w:tab w:val="num" w:pos="4320"/>
        </w:tabs>
        <w:ind w:left="4320" w:hanging="360"/>
      </w:pPr>
      <w:rPr>
        <w:rFonts w:ascii="Wingdings" w:hAnsi="Wingdings" w:hint="default"/>
      </w:rPr>
    </w:lvl>
    <w:lvl w:ilvl="6" w:tplc="E17023B8" w:tentative="1">
      <w:start w:val="1"/>
      <w:numFmt w:val="bullet"/>
      <w:lvlText w:val=""/>
      <w:lvlJc w:val="left"/>
      <w:pPr>
        <w:tabs>
          <w:tab w:val="num" w:pos="5040"/>
        </w:tabs>
        <w:ind w:left="5040" w:hanging="360"/>
      </w:pPr>
      <w:rPr>
        <w:rFonts w:ascii="Wingdings" w:hAnsi="Wingdings" w:hint="default"/>
      </w:rPr>
    </w:lvl>
    <w:lvl w:ilvl="7" w:tplc="94C2747C" w:tentative="1">
      <w:start w:val="1"/>
      <w:numFmt w:val="bullet"/>
      <w:lvlText w:val=""/>
      <w:lvlJc w:val="left"/>
      <w:pPr>
        <w:tabs>
          <w:tab w:val="num" w:pos="5760"/>
        </w:tabs>
        <w:ind w:left="5760" w:hanging="360"/>
      </w:pPr>
      <w:rPr>
        <w:rFonts w:ascii="Wingdings" w:hAnsi="Wingdings" w:hint="default"/>
      </w:rPr>
    </w:lvl>
    <w:lvl w:ilvl="8" w:tplc="4D0ACC7E" w:tentative="1">
      <w:start w:val="1"/>
      <w:numFmt w:val="bullet"/>
      <w:lvlText w:val=""/>
      <w:lvlJc w:val="left"/>
      <w:pPr>
        <w:tabs>
          <w:tab w:val="num" w:pos="6480"/>
        </w:tabs>
        <w:ind w:left="6480" w:hanging="360"/>
      </w:pPr>
      <w:rPr>
        <w:rFonts w:ascii="Wingdings" w:hAnsi="Wingdings" w:hint="default"/>
      </w:rPr>
    </w:lvl>
  </w:abstractNum>
  <w:abstractNum w:abstractNumId="5">
    <w:nsid w:val="5B965DC7"/>
    <w:multiLevelType w:val="hybridMultilevel"/>
    <w:tmpl w:val="D23CF46C"/>
    <w:lvl w:ilvl="0" w:tplc="82E29F08">
      <w:start w:val="1"/>
      <w:numFmt w:val="bullet"/>
      <w:lvlText w:val="•"/>
      <w:lvlJc w:val="left"/>
      <w:pPr>
        <w:tabs>
          <w:tab w:val="num" w:pos="720"/>
        </w:tabs>
        <w:ind w:left="720" w:hanging="360"/>
      </w:pPr>
      <w:rPr>
        <w:rFonts w:ascii="Times New Roman" w:hAnsi="Times New Roman" w:hint="default"/>
      </w:rPr>
    </w:lvl>
    <w:lvl w:ilvl="1" w:tplc="5CAED1B8" w:tentative="1">
      <w:start w:val="1"/>
      <w:numFmt w:val="bullet"/>
      <w:lvlText w:val="•"/>
      <w:lvlJc w:val="left"/>
      <w:pPr>
        <w:tabs>
          <w:tab w:val="num" w:pos="1440"/>
        </w:tabs>
        <w:ind w:left="1440" w:hanging="360"/>
      </w:pPr>
      <w:rPr>
        <w:rFonts w:ascii="Times New Roman" w:hAnsi="Times New Roman" w:hint="default"/>
      </w:rPr>
    </w:lvl>
    <w:lvl w:ilvl="2" w:tplc="345E6D9E" w:tentative="1">
      <w:start w:val="1"/>
      <w:numFmt w:val="bullet"/>
      <w:lvlText w:val="•"/>
      <w:lvlJc w:val="left"/>
      <w:pPr>
        <w:tabs>
          <w:tab w:val="num" w:pos="2160"/>
        </w:tabs>
        <w:ind w:left="2160" w:hanging="360"/>
      </w:pPr>
      <w:rPr>
        <w:rFonts w:ascii="Times New Roman" w:hAnsi="Times New Roman" w:hint="default"/>
      </w:rPr>
    </w:lvl>
    <w:lvl w:ilvl="3" w:tplc="A6C6A0B2" w:tentative="1">
      <w:start w:val="1"/>
      <w:numFmt w:val="bullet"/>
      <w:lvlText w:val="•"/>
      <w:lvlJc w:val="left"/>
      <w:pPr>
        <w:tabs>
          <w:tab w:val="num" w:pos="2880"/>
        </w:tabs>
        <w:ind w:left="2880" w:hanging="360"/>
      </w:pPr>
      <w:rPr>
        <w:rFonts w:ascii="Times New Roman" w:hAnsi="Times New Roman" w:hint="default"/>
      </w:rPr>
    </w:lvl>
    <w:lvl w:ilvl="4" w:tplc="436AAF48" w:tentative="1">
      <w:start w:val="1"/>
      <w:numFmt w:val="bullet"/>
      <w:lvlText w:val="•"/>
      <w:lvlJc w:val="left"/>
      <w:pPr>
        <w:tabs>
          <w:tab w:val="num" w:pos="3600"/>
        </w:tabs>
        <w:ind w:left="3600" w:hanging="360"/>
      </w:pPr>
      <w:rPr>
        <w:rFonts w:ascii="Times New Roman" w:hAnsi="Times New Roman" w:hint="default"/>
      </w:rPr>
    </w:lvl>
    <w:lvl w:ilvl="5" w:tplc="020E1D06" w:tentative="1">
      <w:start w:val="1"/>
      <w:numFmt w:val="bullet"/>
      <w:lvlText w:val="•"/>
      <w:lvlJc w:val="left"/>
      <w:pPr>
        <w:tabs>
          <w:tab w:val="num" w:pos="4320"/>
        </w:tabs>
        <w:ind w:left="4320" w:hanging="360"/>
      </w:pPr>
      <w:rPr>
        <w:rFonts w:ascii="Times New Roman" w:hAnsi="Times New Roman" w:hint="default"/>
      </w:rPr>
    </w:lvl>
    <w:lvl w:ilvl="6" w:tplc="DCF8D6E4" w:tentative="1">
      <w:start w:val="1"/>
      <w:numFmt w:val="bullet"/>
      <w:lvlText w:val="•"/>
      <w:lvlJc w:val="left"/>
      <w:pPr>
        <w:tabs>
          <w:tab w:val="num" w:pos="5040"/>
        </w:tabs>
        <w:ind w:left="5040" w:hanging="360"/>
      </w:pPr>
      <w:rPr>
        <w:rFonts w:ascii="Times New Roman" w:hAnsi="Times New Roman" w:hint="default"/>
      </w:rPr>
    </w:lvl>
    <w:lvl w:ilvl="7" w:tplc="6D085466" w:tentative="1">
      <w:start w:val="1"/>
      <w:numFmt w:val="bullet"/>
      <w:lvlText w:val="•"/>
      <w:lvlJc w:val="left"/>
      <w:pPr>
        <w:tabs>
          <w:tab w:val="num" w:pos="5760"/>
        </w:tabs>
        <w:ind w:left="5760" w:hanging="360"/>
      </w:pPr>
      <w:rPr>
        <w:rFonts w:ascii="Times New Roman" w:hAnsi="Times New Roman" w:hint="default"/>
      </w:rPr>
    </w:lvl>
    <w:lvl w:ilvl="8" w:tplc="2854759A" w:tentative="1">
      <w:start w:val="1"/>
      <w:numFmt w:val="bullet"/>
      <w:lvlText w:val="•"/>
      <w:lvlJc w:val="left"/>
      <w:pPr>
        <w:tabs>
          <w:tab w:val="num" w:pos="6480"/>
        </w:tabs>
        <w:ind w:left="6480" w:hanging="360"/>
      </w:pPr>
      <w:rPr>
        <w:rFonts w:ascii="Times New Roman" w:hAnsi="Times New Roman" w:hint="default"/>
      </w:rPr>
    </w:lvl>
  </w:abstractNum>
  <w:abstractNum w:abstractNumId="6">
    <w:nsid w:val="5E634E34"/>
    <w:multiLevelType w:val="hybridMultilevel"/>
    <w:tmpl w:val="DBFCF210"/>
    <w:lvl w:ilvl="0" w:tplc="D77EA9A8">
      <w:start w:val="1"/>
      <w:numFmt w:val="bullet"/>
      <w:lvlText w:val="•"/>
      <w:lvlJc w:val="left"/>
      <w:pPr>
        <w:tabs>
          <w:tab w:val="num" w:pos="720"/>
        </w:tabs>
        <w:ind w:left="720" w:hanging="360"/>
      </w:pPr>
      <w:rPr>
        <w:rFonts w:ascii="宋体" w:hAnsi="宋体" w:hint="default"/>
      </w:rPr>
    </w:lvl>
    <w:lvl w:ilvl="1" w:tplc="42B80210" w:tentative="1">
      <w:start w:val="1"/>
      <w:numFmt w:val="bullet"/>
      <w:lvlText w:val="•"/>
      <w:lvlJc w:val="left"/>
      <w:pPr>
        <w:tabs>
          <w:tab w:val="num" w:pos="1440"/>
        </w:tabs>
        <w:ind w:left="1440" w:hanging="360"/>
      </w:pPr>
      <w:rPr>
        <w:rFonts w:ascii="宋体" w:hAnsi="宋体" w:hint="default"/>
      </w:rPr>
    </w:lvl>
    <w:lvl w:ilvl="2" w:tplc="5D9E0C44" w:tentative="1">
      <w:start w:val="1"/>
      <w:numFmt w:val="bullet"/>
      <w:lvlText w:val="•"/>
      <w:lvlJc w:val="left"/>
      <w:pPr>
        <w:tabs>
          <w:tab w:val="num" w:pos="2160"/>
        </w:tabs>
        <w:ind w:left="2160" w:hanging="360"/>
      </w:pPr>
      <w:rPr>
        <w:rFonts w:ascii="宋体" w:hAnsi="宋体" w:hint="default"/>
      </w:rPr>
    </w:lvl>
    <w:lvl w:ilvl="3" w:tplc="061837C6" w:tentative="1">
      <w:start w:val="1"/>
      <w:numFmt w:val="bullet"/>
      <w:lvlText w:val="•"/>
      <w:lvlJc w:val="left"/>
      <w:pPr>
        <w:tabs>
          <w:tab w:val="num" w:pos="2880"/>
        </w:tabs>
        <w:ind w:left="2880" w:hanging="360"/>
      </w:pPr>
      <w:rPr>
        <w:rFonts w:ascii="宋体" w:hAnsi="宋体" w:hint="default"/>
      </w:rPr>
    </w:lvl>
    <w:lvl w:ilvl="4" w:tplc="0B2C1242" w:tentative="1">
      <w:start w:val="1"/>
      <w:numFmt w:val="bullet"/>
      <w:lvlText w:val="•"/>
      <w:lvlJc w:val="left"/>
      <w:pPr>
        <w:tabs>
          <w:tab w:val="num" w:pos="3600"/>
        </w:tabs>
        <w:ind w:left="3600" w:hanging="360"/>
      </w:pPr>
      <w:rPr>
        <w:rFonts w:ascii="宋体" w:hAnsi="宋体" w:hint="default"/>
      </w:rPr>
    </w:lvl>
    <w:lvl w:ilvl="5" w:tplc="EF507ACC" w:tentative="1">
      <w:start w:val="1"/>
      <w:numFmt w:val="bullet"/>
      <w:lvlText w:val="•"/>
      <w:lvlJc w:val="left"/>
      <w:pPr>
        <w:tabs>
          <w:tab w:val="num" w:pos="4320"/>
        </w:tabs>
        <w:ind w:left="4320" w:hanging="360"/>
      </w:pPr>
      <w:rPr>
        <w:rFonts w:ascii="宋体" w:hAnsi="宋体" w:hint="default"/>
      </w:rPr>
    </w:lvl>
    <w:lvl w:ilvl="6" w:tplc="479A6356" w:tentative="1">
      <w:start w:val="1"/>
      <w:numFmt w:val="bullet"/>
      <w:lvlText w:val="•"/>
      <w:lvlJc w:val="left"/>
      <w:pPr>
        <w:tabs>
          <w:tab w:val="num" w:pos="5040"/>
        </w:tabs>
        <w:ind w:left="5040" w:hanging="360"/>
      </w:pPr>
      <w:rPr>
        <w:rFonts w:ascii="宋体" w:hAnsi="宋体" w:hint="default"/>
      </w:rPr>
    </w:lvl>
    <w:lvl w:ilvl="7" w:tplc="7584DFEE" w:tentative="1">
      <w:start w:val="1"/>
      <w:numFmt w:val="bullet"/>
      <w:lvlText w:val="•"/>
      <w:lvlJc w:val="left"/>
      <w:pPr>
        <w:tabs>
          <w:tab w:val="num" w:pos="5760"/>
        </w:tabs>
        <w:ind w:left="5760" w:hanging="360"/>
      </w:pPr>
      <w:rPr>
        <w:rFonts w:ascii="宋体" w:hAnsi="宋体" w:hint="default"/>
      </w:rPr>
    </w:lvl>
    <w:lvl w:ilvl="8" w:tplc="33AC9DF6" w:tentative="1">
      <w:start w:val="1"/>
      <w:numFmt w:val="bullet"/>
      <w:lvlText w:val="•"/>
      <w:lvlJc w:val="left"/>
      <w:pPr>
        <w:tabs>
          <w:tab w:val="num" w:pos="6480"/>
        </w:tabs>
        <w:ind w:left="6480" w:hanging="360"/>
      </w:pPr>
      <w:rPr>
        <w:rFonts w:ascii="宋体" w:hAnsi="宋体" w:hint="default"/>
      </w:rPr>
    </w:lvl>
  </w:abstractNum>
  <w:abstractNum w:abstractNumId="7">
    <w:nsid w:val="6F251EA4"/>
    <w:multiLevelType w:val="hybridMultilevel"/>
    <w:tmpl w:val="BB52C894"/>
    <w:lvl w:ilvl="0" w:tplc="03507B2C">
      <w:start w:val="1"/>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6B003C0"/>
    <w:multiLevelType w:val="hybridMultilevel"/>
    <w:tmpl w:val="F2E27688"/>
    <w:lvl w:ilvl="0" w:tplc="C14AF084">
      <w:start w:val="1"/>
      <w:numFmt w:val="bullet"/>
      <w:lvlText w:val="•"/>
      <w:lvlJc w:val="left"/>
      <w:pPr>
        <w:tabs>
          <w:tab w:val="num" w:pos="720"/>
        </w:tabs>
        <w:ind w:left="720" w:hanging="360"/>
      </w:pPr>
      <w:rPr>
        <w:rFonts w:ascii="Tahoma" w:hAnsi="Tahoma" w:hint="default"/>
      </w:rPr>
    </w:lvl>
    <w:lvl w:ilvl="1" w:tplc="C242CEBA" w:tentative="1">
      <w:start w:val="1"/>
      <w:numFmt w:val="bullet"/>
      <w:lvlText w:val="•"/>
      <w:lvlJc w:val="left"/>
      <w:pPr>
        <w:tabs>
          <w:tab w:val="num" w:pos="1440"/>
        </w:tabs>
        <w:ind w:left="1440" w:hanging="360"/>
      </w:pPr>
      <w:rPr>
        <w:rFonts w:ascii="Tahoma" w:hAnsi="Tahoma" w:hint="default"/>
      </w:rPr>
    </w:lvl>
    <w:lvl w:ilvl="2" w:tplc="580AF11A" w:tentative="1">
      <w:start w:val="1"/>
      <w:numFmt w:val="bullet"/>
      <w:lvlText w:val="•"/>
      <w:lvlJc w:val="left"/>
      <w:pPr>
        <w:tabs>
          <w:tab w:val="num" w:pos="2160"/>
        </w:tabs>
        <w:ind w:left="2160" w:hanging="360"/>
      </w:pPr>
      <w:rPr>
        <w:rFonts w:ascii="Tahoma" w:hAnsi="Tahoma" w:hint="default"/>
      </w:rPr>
    </w:lvl>
    <w:lvl w:ilvl="3" w:tplc="03F0819C" w:tentative="1">
      <w:start w:val="1"/>
      <w:numFmt w:val="bullet"/>
      <w:lvlText w:val="•"/>
      <w:lvlJc w:val="left"/>
      <w:pPr>
        <w:tabs>
          <w:tab w:val="num" w:pos="2880"/>
        </w:tabs>
        <w:ind w:left="2880" w:hanging="360"/>
      </w:pPr>
      <w:rPr>
        <w:rFonts w:ascii="Tahoma" w:hAnsi="Tahoma" w:hint="default"/>
      </w:rPr>
    </w:lvl>
    <w:lvl w:ilvl="4" w:tplc="A6D83902" w:tentative="1">
      <w:start w:val="1"/>
      <w:numFmt w:val="bullet"/>
      <w:lvlText w:val="•"/>
      <w:lvlJc w:val="left"/>
      <w:pPr>
        <w:tabs>
          <w:tab w:val="num" w:pos="3600"/>
        </w:tabs>
        <w:ind w:left="3600" w:hanging="360"/>
      </w:pPr>
      <w:rPr>
        <w:rFonts w:ascii="Tahoma" w:hAnsi="Tahoma" w:hint="default"/>
      </w:rPr>
    </w:lvl>
    <w:lvl w:ilvl="5" w:tplc="622A4B2C" w:tentative="1">
      <w:start w:val="1"/>
      <w:numFmt w:val="bullet"/>
      <w:lvlText w:val="•"/>
      <w:lvlJc w:val="left"/>
      <w:pPr>
        <w:tabs>
          <w:tab w:val="num" w:pos="4320"/>
        </w:tabs>
        <w:ind w:left="4320" w:hanging="360"/>
      </w:pPr>
      <w:rPr>
        <w:rFonts w:ascii="Tahoma" w:hAnsi="Tahoma" w:hint="default"/>
      </w:rPr>
    </w:lvl>
    <w:lvl w:ilvl="6" w:tplc="4FB8D3FA" w:tentative="1">
      <w:start w:val="1"/>
      <w:numFmt w:val="bullet"/>
      <w:lvlText w:val="•"/>
      <w:lvlJc w:val="left"/>
      <w:pPr>
        <w:tabs>
          <w:tab w:val="num" w:pos="5040"/>
        </w:tabs>
        <w:ind w:left="5040" w:hanging="360"/>
      </w:pPr>
      <w:rPr>
        <w:rFonts w:ascii="Tahoma" w:hAnsi="Tahoma" w:hint="default"/>
      </w:rPr>
    </w:lvl>
    <w:lvl w:ilvl="7" w:tplc="968AD34E" w:tentative="1">
      <w:start w:val="1"/>
      <w:numFmt w:val="bullet"/>
      <w:lvlText w:val="•"/>
      <w:lvlJc w:val="left"/>
      <w:pPr>
        <w:tabs>
          <w:tab w:val="num" w:pos="5760"/>
        </w:tabs>
        <w:ind w:left="5760" w:hanging="360"/>
      </w:pPr>
      <w:rPr>
        <w:rFonts w:ascii="Tahoma" w:hAnsi="Tahoma" w:hint="default"/>
      </w:rPr>
    </w:lvl>
    <w:lvl w:ilvl="8" w:tplc="01101070" w:tentative="1">
      <w:start w:val="1"/>
      <w:numFmt w:val="bullet"/>
      <w:lvlText w:val="•"/>
      <w:lvlJc w:val="left"/>
      <w:pPr>
        <w:tabs>
          <w:tab w:val="num" w:pos="6480"/>
        </w:tabs>
        <w:ind w:left="6480" w:hanging="360"/>
      </w:pPr>
      <w:rPr>
        <w:rFonts w:ascii="Tahoma" w:hAnsi="Tahoma" w:hint="default"/>
      </w:rPr>
    </w:lvl>
  </w:abstractNum>
  <w:num w:numId="1">
    <w:abstractNumId w:val="2"/>
  </w:num>
  <w:num w:numId="2">
    <w:abstractNumId w:val="7"/>
  </w:num>
  <w:num w:numId="3">
    <w:abstractNumId w:val="0"/>
  </w:num>
  <w:num w:numId="4">
    <w:abstractNumId w:val="5"/>
  </w:num>
  <w:num w:numId="5">
    <w:abstractNumId w:val="1"/>
  </w:num>
  <w:num w:numId="6">
    <w:abstractNumId w:val="3"/>
  </w:num>
  <w:num w:numId="7">
    <w:abstractNumId w:val="8"/>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61D"/>
    <w:rsid w:val="00013547"/>
    <w:rsid w:val="00016D09"/>
    <w:rsid w:val="00046DFD"/>
    <w:rsid w:val="00056FBD"/>
    <w:rsid w:val="0006061D"/>
    <w:rsid w:val="0006327C"/>
    <w:rsid w:val="00065C8F"/>
    <w:rsid w:val="000740A2"/>
    <w:rsid w:val="00080568"/>
    <w:rsid w:val="00082BC2"/>
    <w:rsid w:val="000A3107"/>
    <w:rsid w:val="000A548F"/>
    <w:rsid w:val="000B4F6B"/>
    <w:rsid w:val="000B5B61"/>
    <w:rsid w:val="000C4BA4"/>
    <w:rsid w:val="000C7C7B"/>
    <w:rsid w:val="00100AB0"/>
    <w:rsid w:val="00106237"/>
    <w:rsid w:val="00111C9D"/>
    <w:rsid w:val="001136E8"/>
    <w:rsid w:val="00124F58"/>
    <w:rsid w:val="00133ABB"/>
    <w:rsid w:val="00135436"/>
    <w:rsid w:val="00137543"/>
    <w:rsid w:val="001473BE"/>
    <w:rsid w:val="00152B75"/>
    <w:rsid w:val="001552DE"/>
    <w:rsid w:val="00160181"/>
    <w:rsid w:val="001A4FE4"/>
    <w:rsid w:val="001A5624"/>
    <w:rsid w:val="001C201C"/>
    <w:rsid w:val="001C7AD8"/>
    <w:rsid w:val="001D0BF5"/>
    <w:rsid w:val="00207DEF"/>
    <w:rsid w:val="00210E61"/>
    <w:rsid w:val="00225C76"/>
    <w:rsid w:val="00227A34"/>
    <w:rsid w:val="002333DF"/>
    <w:rsid w:val="00257A0C"/>
    <w:rsid w:val="0026569D"/>
    <w:rsid w:val="0028182B"/>
    <w:rsid w:val="0028463A"/>
    <w:rsid w:val="002A157D"/>
    <w:rsid w:val="002A6549"/>
    <w:rsid w:val="002A7980"/>
    <w:rsid w:val="002B6537"/>
    <w:rsid w:val="003036D4"/>
    <w:rsid w:val="003237D3"/>
    <w:rsid w:val="00341CDD"/>
    <w:rsid w:val="00354CA4"/>
    <w:rsid w:val="00355886"/>
    <w:rsid w:val="00366702"/>
    <w:rsid w:val="00370276"/>
    <w:rsid w:val="003715C0"/>
    <w:rsid w:val="00377008"/>
    <w:rsid w:val="003948E3"/>
    <w:rsid w:val="00395246"/>
    <w:rsid w:val="003B3DB3"/>
    <w:rsid w:val="003C6CAD"/>
    <w:rsid w:val="003C7C78"/>
    <w:rsid w:val="003D10F5"/>
    <w:rsid w:val="003D6875"/>
    <w:rsid w:val="003E65CC"/>
    <w:rsid w:val="003E6B5B"/>
    <w:rsid w:val="00420224"/>
    <w:rsid w:val="00432A3B"/>
    <w:rsid w:val="00446816"/>
    <w:rsid w:val="00447DB4"/>
    <w:rsid w:val="00461685"/>
    <w:rsid w:val="00474457"/>
    <w:rsid w:val="0047486D"/>
    <w:rsid w:val="00487AD7"/>
    <w:rsid w:val="004921CE"/>
    <w:rsid w:val="004A6139"/>
    <w:rsid w:val="004C7C7A"/>
    <w:rsid w:val="004D4153"/>
    <w:rsid w:val="004D62C4"/>
    <w:rsid w:val="004E283B"/>
    <w:rsid w:val="00511D50"/>
    <w:rsid w:val="005172FA"/>
    <w:rsid w:val="00520B0A"/>
    <w:rsid w:val="00565461"/>
    <w:rsid w:val="00577ECF"/>
    <w:rsid w:val="00586F9D"/>
    <w:rsid w:val="005B089E"/>
    <w:rsid w:val="005B52BE"/>
    <w:rsid w:val="005F49AB"/>
    <w:rsid w:val="0061590F"/>
    <w:rsid w:val="00656964"/>
    <w:rsid w:val="006622CA"/>
    <w:rsid w:val="00663B60"/>
    <w:rsid w:val="00685BDA"/>
    <w:rsid w:val="006A13AE"/>
    <w:rsid w:val="006A64E0"/>
    <w:rsid w:val="006D2855"/>
    <w:rsid w:val="006D3645"/>
    <w:rsid w:val="006D76F8"/>
    <w:rsid w:val="006F14E8"/>
    <w:rsid w:val="006F1849"/>
    <w:rsid w:val="006F49C1"/>
    <w:rsid w:val="006F74A1"/>
    <w:rsid w:val="00706CDB"/>
    <w:rsid w:val="00707583"/>
    <w:rsid w:val="007227E2"/>
    <w:rsid w:val="007345A6"/>
    <w:rsid w:val="0074127F"/>
    <w:rsid w:val="00795F2D"/>
    <w:rsid w:val="007A19E1"/>
    <w:rsid w:val="007B3CC2"/>
    <w:rsid w:val="007D4099"/>
    <w:rsid w:val="007E4B77"/>
    <w:rsid w:val="008158EA"/>
    <w:rsid w:val="00823ACC"/>
    <w:rsid w:val="00825C1B"/>
    <w:rsid w:val="0084410F"/>
    <w:rsid w:val="00872956"/>
    <w:rsid w:val="00890F38"/>
    <w:rsid w:val="008954B7"/>
    <w:rsid w:val="008A1B74"/>
    <w:rsid w:val="008A7203"/>
    <w:rsid w:val="008B35D7"/>
    <w:rsid w:val="008C00B5"/>
    <w:rsid w:val="008D3038"/>
    <w:rsid w:val="008E2E5E"/>
    <w:rsid w:val="00901F86"/>
    <w:rsid w:val="00904EBA"/>
    <w:rsid w:val="0090604F"/>
    <w:rsid w:val="00906311"/>
    <w:rsid w:val="00906E36"/>
    <w:rsid w:val="00911EC4"/>
    <w:rsid w:val="009202E6"/>
    <w:rsid w:val="00931F97"/>
    <w:rsid w:val="009325A7"/>
    <w:rsid w:val="0094583E"/>
    <w:rsid w:val="009744FC"/>
    <w:rsid w:val="00983A28"/>
    <w:rsid w:val="009864A0"/>
    <w:rsid w:val="009A0D3D"/>
    <w:rsid w:val="009A13D5"/>
    <w:rsid w:val="009C2014"/>
    <w:rsid w:val="009D71F7"/>
    <w:rsid w:val="009E73FA"/>
    <w:rsid w:val="009F3E56"/>
    <w:rsid w:val="00A01E1D"/>
    <w:rsid w:val="00A3078F"/>
    <w:rsid w:val="00A37564"/>
    <w:rsid w:val="00A45309"/>
    <w:rsid w:val="00A459C1"/>
    <w:rsid w:val="00A45D16"/>
    <w:rsid w:val="00A50E60"/>
    <w:rsid w:val="00A54CA9"/>
    <w:rsid w:val="00A61B1F"/>
    <w:rsid w:val="00A65241"/>
    <w:rsid w:val="00A715D7"/>
    <w:rsid w:val="00A960D0"/>
    <w:rsid w:val="00AC1B9C"/>
    <w:rsid w:val="00AC3823"/>
    <w:rsid w:val="00AC5156"/>
    <w:rsid w:val="00AD0114"/>
    <w:rsid w:val="00AD3765"/>
    <w:rsid w:val="00AD7DBD"/>
    <w:rsid w:val="00AD7E02"/>
    <w:rsid w:val="00B05FFC"/>
    <w:rsid w:val="00B10595"/>
    <w:rsid w:val="00B15EF9"/>
    <w:rsid w:val="00B20254"/>
    <w:rsid w:val="00B21166"/>
    <w:rsid w:val="00B30A4A"/>
    <w:rsid w:val="00B328AD"/>
    <w:rsid w:val="00B41900"/>
    <w:rsid w:val="00B61862"/>
    <w:rsid w:val="00B74383"/>
    <w:rsid w:val="00B946D8"/>
    <w:rsid w:val="00B96977"/>
    <w:rsid w:val="00B970D8"/>
    <w:rsid w:val="00BE022B"/>
    <w:rsid w:val="00C46B87"/>
    <w:rsid w:val="00C73038"/>
    <w:rsid w:val="00C85828"/>
    <w:rsid w:val="00CB685A"/>
    <w:rsid w:val="00CC0EDA"/>
    <w:rsid w:val="00CF32A8"/>
    <w:rsid w:val="00CF7312"/>
    <w:rsid w:val="00D16305"/>
    <w:rsid w:val="00D1758F"/>
    <w:rsid w:val="00D23BC7"/>
    <w:rsid w:val="00D41A07"/>
    <w:rsid w:val="00D430D0"/>
    <w:rsid w:val="00D43323"/>
    <w:rsid w:val="00D47A4D"/>
    <w:rsid w:val="00D644B5"/>
    <w:rsid w:val="00D719EA"/>
    <w:rsid w:val="00D7372C"/>
    <w:rsid w:val="00D73A3C"/>
    <w:rsid w:val="00D8247C"/>
    <w:rsid w:val="00D85250"/>
    <w:rsid w:val="00D90EB9"/>
    <w:rsid w:val="00DB5794"/>
    <w:rsid w:val="00DB5C34"/>
    <w:rsid w:val="00DC7BDC"/>
    <w:rsid w:val="00DD000F"/>
    <w:rsid w:val="00DF5C1E"/>
    <w:rsid w:val="00DF671F"/>
    <w:rsid w:val="00E025AD"/>
    <w:rsid w:val="00E03174"/>
    <w:rsid w:val="00E06426"/>
    <w:rsid w:val="00E17315"/>
    <w:rsid w:val="00E30BA9"/>
    <w:rsid w:val="00E36C6B"/>
    <w:rsid w:val="00E43921"/>
    <w:rsid w:val="00E54B0F"/>
    <w:rsid w:val="00E65BB4"/>
    <w:rsid w:val="00E90402"/>
    <w:rsid w:val="00E953DB"/>
    <w:rsid w:val="00EA259D"/>
    <w:rsid w:val="00EA2D8A"/>
    <w:rsid w:val="00EB20C0"/>
    <w:rsid w:val="00EC1070"/>
    <w:rsid w:val="00ED2940"/>
    <w:rsid w:val="00ED30B5"/>
    <w:rsid w:val="00F262EB"/>
    <w:rsid w:val="00F746B7"/>
    <w:rsid w:val="00F84C76"/>
    <w:rsid w:val="00FA653A"/>
    <w:rsid w:val="00FC687D"/>
    <w:rsid w:val="00FD39B2"/>
    <w:rsid w:val="00FE20EB"/>
    <w:rsid w:val="00FE4D40"/>
    <w:rsid w:val="00FF54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5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character" w:customStyle="1" w:styleId="st1">
    <w:name w:val="st1"/>
    <w:basedOn w:val="a0"/>
    <w:rsid w:val="006A64E0"/>
  </w:style>
</w:styles>
</file>

<file path=word/webSettings.xml><?xml version="1.0" encoding="utf-8"?>
<w:webSettings xmlns:r="http://schemas.openxmlformats.org/officeDocument/2006/relationships" xmlns:w="http://schemas.openxmlformats.org/wordprocessingml/2006/main">
  <w:divs>
    <w:div w:id="747851725">
      <w:bodyDiv w:val="1"/>
      <w:marLeft w:val="0"/>
      <w:marRight w:val="0"/>
      <w:marTop w:val="0"/>
      <w:marBottom w:val="0"/>
      <w:divBdr>
        <w:top w:val="none" w:sz="0" w:space="0" w:color="auto"/>
        <w:left w:val="none" w:sz="0" w:space="0" w:color="auto"/>
        <w:bottom w:val="none" w:sz="0" w:space="0" w:color="auto"/>
        <w:right w:val="none" w:sz="0" w:space="0" w:color="auto"/>
      </w:divBdr>
      <w:divsChild>
        <w:div w:id="2145387734">
          <w:marLeft w:val="0"/>
          <w:marRight w:val="0"/>
          <w:marTop w:val="154"/>
          <w:marBottom w:val="0"/>
          <w:divBdr>
            <w:top w:val="none" w:sz="0" w:space="0" w:color="auto"/>
            <w:left w:val="none" w:sz="0" w:space="0" w:color="auto"/>
            <w:bottom w:val="none" w:sz="0" w:space="0" w:color="auto"/>
            <w:right w:val="none" w:sz="0" w:space="0" w:color="auto"/>
          </w:divBdr>
        </w:div>
        <w:div w:id="1852721939">
          <w:marLeft w:val="0"/>
          <w:marRight w:val="0"/>
          <w:marTop w:val="154"/>
          <w:marBottom w:val="0"/>
          <w:divBdr>
            <w:top w:val="none" w:sz="0" w:space="0" w:color="auto"/>
            <w:left w:val="none" w:sz="0" w:space="0" w:color="auto"/>
            <w:bottom w:val="none" w:sz="0" w:space="0" w:color="auto"/>
            <w:right w:val="none" w:sz="0" w:space="0" w:color="auto"/>
          </w:divBdr>
        </w:div>
      </w:divsChild>
    </w:div>
    <w:div w:id="1690832878">
      <w:bodyDiv w:val="1"/>
      <w:marLeft w:val="0"/>
      <w:marRight w:val="0"/>
      <w:marTop w:val="0"/>
      <w:marBottom w:val="0"/>
      <w:divBdr>
        <w:top w:val="none" w:sz="0" w:space="0" w:color="auto"/>
        <w:left w:val="none" w:sz="0" w:space="0" w:color="auto"/>
        <w:bottom w:val="none" w:sz="0" w:space="0" w:color="auto"/>
        <w:right w:val="none" w:sz="0" w:space="0" w:color="auto"/>
      </w:divBdr>
      <w:divsChild>
        <w:div w:id="932974803">
          <w:marLeft w:val="547"/>
          <w:marRight w:val="0"/>
          <w:marTop w:val="134"/>
          <w:marBottom w:val="0"/>
          <w:divBdr>
            <w:top w:val="none" w:sz="0" w:space="0" w:color="auto"/>
            <w:left w:val="none" w:sz="0" w:space="0" w:color="auto"/>
            <w:bottom w:val="none" w:sz="0" w:space="0" w:color="auto"/>
            <w:right w:val="none" w:sz="0" w:space="0" w:color="auto"/>
          </w:divBdr>
        </w:div>
        <w:div w:id="2129009105">
          <w:marLeft w:val="547"/>
          <w:marRight w:val="0"/>
          <w:marTop w:val="134"/>
          <w:marBottom w:val="0"/>
          <w:divBdr>
            <w:top w:val="none" w:sz="0" w:space="0" w:color="auto"/>
            <w:left w:val="none" w:sz="0" w:space="0" w:color="auto"/>
            <w:bottom w:val="none" w:sz="0" w:space="0" w:color="auto"/>
            <w:right w:val="none" w:sz="0" w:space="0" w:color="auto"/>
          </w:divBdr>
        </w:div>
        <w:div w:id="879122981">
          <w:marLeft w:val="547"/>
          <w:marRight w:val="0"/>
          <w:marTop w:val="134"/>
          <w:marBottom w:val="0"/>
          <w:divBdr>
            <w:top w:val="none" w:sz="0" w:space="0" w:color="auto"/>
            <w:left w:val="none" w:sz="0" w:space="0" w:color="auto"/>
            <w:bottom w:val="none" w:sz="0" w:space="0" w:color="auto"/>
            <w:right w:val="none" w:sz="0" w:space="0" w:color="auto"/>
          </w:divBdr>
        </w:div>
        <w:div w:id="46412601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mjun@sjtu.edu.cn" TargetMode="External"/><Relationship Id="rId13" Type="http://schemas.openxmlformats.org/officeDocument/2006/relationships/hyperlink" Target="http://zhidao.baidu.com/search?word=T-DNA&amp;fr=qb_search_exp&amp;ie=utf8" TargetMode="External"/><Relationship Id="rId18" Type="http://schemas.openxmlformats.org/officeDocument/2006/relationships/hyperlink" Target="http://zhidao.baidu.com/search?word=%E6%A4%8D%E7%89%A9%E7%BB%86%E8%83%9E&amp;fr=qb_search_exp&amp;ie=utf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myan@sjtu.edu.cn" TargetMode="External"/><Relationship Id="rId12" Type="http://schemas.openxmlformats.org/officeDocument/2006/relationships/hyperlink" Target="http://zhidao.baidu.com/search?word=Ti%E8%B4%A8%E7%B2%92&amp;fr=qb_search_exp&amp;ie=utf8" TargetMode="External"/><Relationship Id="rId17" Type="http://schemas.openxmlformats.org/officeDocument/2006/relationships/hyperlink" Target="http://zhidao.baidu.com/search?word=T-DNA&amp;fr=qb_search_exp&amp;ie=utf8" TargetMode="External"/><Relationship Id="rId2" Type="http://schemas.openxmlformats.org/officeDocument/2006/relationships/styles" Target="styles.xml"/><Relationship Id="rId16" Type="http://schemas.openxmlformats.org/officeDocument/2006/relationships/hyperlink" Target="http://zhidao.baidu.com/search?word=%E7%9B%AE%E7%9A%84%E5%9F%BA%E5%9B%A0&amp;fr=qb_search_exp&amp;ie=utf8" TargetMode="External"/><Relationship Id="rId20" Type="http://schemas.openxmlformats.org/officeDocument/2006/relationships/hyperlink" Target="http://zhidao.baidu.com/search?word=%E8%BD%AC%E5%9F%BA%E5%9B%A0&amp;fr=qb_search_exp&amp;ie=utf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hidao.baidu.com/search?word=%E5%86%A0%E7%98%BF%E7%98%A4&amp;fr=qb_search_exp&amp;ie=utf8" TargetMode="External"/><Relationship Id="rId5" Type="http://schemas.openxmlformats.org/officeDocument/2006/relationships/footnotes" Target="footnotes.xml"/><Relationship Id="rId15" Type="http://schemas.openxmlformats.org/officeDocument/2006/relationships/hyperlink" Target="http://zhidao.baidu.com/search?word=%E8%BD%AC%E5%9F%BA%E5%9B%A0&amp;fr=qb_search_exp&amp;ie=utf8" TargetMode="External"/><Relationship Id="rId10" Type="http://schemas.openxmlformats.org/officeDocument/2006/relationships/hyperlink" Target="http://zhidao.baidu.com/search?word=%E5%8F%8C%E5%AD%90%E5%8F%B6%E6%A4%8D%E7%89%A9&amp;fr=qb_search_exp&amp;ie=utf8" TargetMode="External"/><Relationship Id="rId19" Type="http://schemas.openxmlformats.org/officeDocument/2006/relationships/hyperlink" Target="http://zhidao.baidu.com/search?word=%E7%BB%84%E7%BB%87%E5%9F%B9%E5%85%BB%E6%8A%80%E6%9C%AF&amp;fr=qb_search_exp&amp;ie=utf8" TargetMode="External"/><Relationship Id="rId4" Type="http://schemas.openxmlformats.org/officeDocument/2006/relationships/webSettings" Target="webSettings.xml"/><Relationship Id="rId9" Type="http://schemas.openxmlformats.org/officeDocument/2006/relationships/hyperlink" Target="http://zhidao.baidu.com/search?word=%E5%86%9C%E6%9D%86%E8%8F%8C&amp;fr=qb_search_exp&amp;ie=utf8" TargetMode="External"/><Relationship Id="rId14" Type="http://schemas.openxmlformats.org/officeDocument/2006/relationships/hyperlink" Target="http://zhidao.baidu.com/search?word=%E5%86%9C%E6%9D%86%E8%8F%8C%E4%BB%8B%E5%AF%BC%E6%B3%95&amp;fr=qb_search_exp&amp;ie=utf8"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6</Pages>
  <Words>1391</Words>
  <Characters>7932</Characters>
  <Application>Microsoft Office Word</Application>
  <DocSecurity>0</DocSecurity>
  <Lines>66</Lines>
  <Paragraphs>18</Paragraphs>
  <ScaleCrop>false</ScaleCrop>
  <Company/>
  <LinksUpToDate>false</LinksUpToDate>
  <CharactersWithSpaces>9305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lenovo</cp:lastModifiedBy>
  <cp:revision>43</cp:revision>
  <cp:lastPrinted>2014-04-28T01:34:00Z</cp:lastPrinted>
  <dcterms:created xsi:type="dcterms:W3CDTF">2014-05-05T07:29:00Z</dcterms:created>
  <dcterms:modified xsi:type="dcterms:W3CDTF">2016-11-25T08:10:00Z</dcterms:modified>
</cp:coreProperties>
</file>